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>от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25.09.</w:t>
      </w:r>
      <w:r>
        <w:rPr>
          <w:b/>
          <w:bCs w:val="0"/>
          <w:color w:val="auto"/>
          <w:sz w:val="28"/>
          <w:szCs w:val="28"/>
        </w:rPr>
        <w:t>202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>4 г.</w:t>
      </w:r>
      <w:r>
        <w:rPr>
          <w:b/>
          <w:bCs w:val="0"/>
          <w:color w:val="auto"/>
          <w:sz w:val="28"/>
          <w:szCs w:val="28"/>
        </w:rPr>
        <w:t xml:space="preserve"> №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34 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5012A34E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14:paraId="7DBF2E08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ЗВЕЗДИНСКОГО СЕЛЬСКОГО ПОСЕЛЕНИЯ МОСКАЛЕНСКОГО МУНИЦИПАЛЬНОГО РАЙОНА </w:t>
      </w:r>
    </w:p>
    <w:p w14:paraId="6C0BB14A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14:paraId="07333282">
      <w:pPr>
        <w:ind w:left="-384" w:leftChars="-200" w:right="-143" w:hanging="16" w:hangingChars="6"/>
        <w:rPr>
          <w:sz w:val="28"/>
          <w:szCs w:val="28"/>
        </w:rPr>
      </w:pPr>
    </w:p>
    <w:p w14:paraId="7037CB5E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  РЕШИЛ:</w:t>
      </w:r>
    </w:p>
    <w:p w14:paraId="348693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Звездинского сельского поселения Москаленского муниципального района Омской области следующие изменения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ru-RU"/>
        </w:rPr>
        <w:t>и дополнения</w:t>
      </w:r>
      <w:r>
        <w:rPr>
          <w:color w:val="000000" w:themeColor="text1"/>
          <w:sz w:val="28"/>
          <w:szCs w:val="28"/>
        </w:rPr>
        <w:t>:</w:t>
      </w:r>
    </w:p>
    <w:p w14:paraId="1FE595F3">
      <w:pPr>
        <w:numPr>
          <w:ilvl w:val="0"/>
          <w:numId w:val="0"/>
        </w:num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 статью 28 дополнить частью 7 следующего содержания:</w:t>
      </w:r>
    </w:p>
    <w:p w14:paraId="71D1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Главе Звездинского сельского поселения предоставляется ежегодный оплачиваемый отпуск.</w:t>
      </w:r>
    </w:p>
    <w:p w14:paraId="10459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основного ежегодного оплачиваемого отпуска Главы Звездинского сельского поселения составляет 30 календарных дней.</w:t>
      </w:r>
    </w:p>
    <w:p w14:paraId="2DA6CF4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Зве</w:t>
      </w:r>
      <w:r>
        <w:rPr>
          <w:rFonts w:ascii="Times New Roman" w:hAnsi="Times New Roman"/>
          <w:color w:val="auto"/>
          <w:sz w:val="28"/>
          <w:szCs w:val="28"/>
        </w:rPr>
        <w:t>здинского сельского поселения предоставляется дополните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льный оплачиваемый отпуск за ненормированный рабочий день продолжительностью 15 календарных дней.»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6540CED7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</w:t>
      </w:r>
      <w:r>
        <w:rPr>
          <w:rFonts w:hint="default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 пункте 11 статьи 29 Устава слова «выборных должностных лиц </w:t>
      </w:r>
    </w:p>
    <w:p w14:paraId="5524FAD9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местного самоуправления» заменить словами «выборного должностного лица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>местного самоуправления»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73C8E0D2">
      <w:pPr>
        <w:numPr>
          <w:ilvl w:val="0"/>
          <w:numId w:val="0"/>
        </w:numPr>
        <w:ind w:firstLine="70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</w:t>
      </w:r>
      <w:r>
        <w:rPr>
          <w:rFonts w:hint="default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 xml:space="preserve"> ста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 xml:space="preserve">тье 41 </w:t>
      </w:r>
      <w:r>
        <w:rPr>
          <w:rFonts w:hint="default" w:eastAsia="Calibri" w:cs="Times New Roman"/>
          <w:b w:val="0"/>
          <w:bCs w:val="0"/>
          <w:color w:val="auto"/>
          <w:sz w:val="28"/>
          <w:szCs w:val="28"/>
          <w:lang w:val="ru-RU"/>
        </w:rPr>
        <w:t>Устава</w:t>
      </w:r>
    </w:p>
    <w:p w14:paraId="01BDFF4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</w:pPr>
      <w:r>
        <w:rPr>
          <w:rFonts w:hint="default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первый абзац части 3 из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ложить в следующей редакции:</w:t>
      </w:r>
    </w:p>
    <w:p w14:paraId="7D2337EE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Звездинском сельском поселении –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Муниципальный вестник Звездинского сельского поселения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» ;</w:t>
      </w:r>
    </w:p>
    <w:p w14:paraId="4C24C39A">
      <w:pPr>
        <w:autoSpaceDE w:val="0"/>
        <w:autoSpaceDN w:val="0"/>
        <w:adjustRightInd w:val="0"/>
        <w:ind w:firstLine="709"/>
        <w:jc w:val="both"/>
        <w:rPr>
          <w:rFonts w:hint="default" w:eastAsia="Calibri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-  </w:t>
      </w:r>
      <w:r>
        <w:rPr>
          <w:rFonts w:hint="default" w:eastAsia="Calibri" w:cs="Times New Roman"/>
          <w:color w:val="auto"/>
          <w:sz w:val="28"/>
          <w:szCs w:val="28"/>
          <w:lang w:val="ru-RU"/>
        </w:rPr>
        <w:t>дополнить частью 5 следующего содержания:</w:t>
      </w:r>
    </w:p>
    <w:p w14:paraId="51F7AC83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14:paraId="1EB37BFC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14:paraId="2BBC8C12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14:paraId="2A0ED621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  <w:r>
        <w:rPr>
          <w:rFonts w:hint="default"/>
          <w:sz w:val="28"/>
          <w:szCs w:val="28"/>
          <w:lang w:val="ru-RU"/>
        </w:rPr>
        <w:t>».</w:t>
      </w:r>
    </w:p>
    <w:p w14:paraId="10AA5F6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Представить</w:t>
      </w:r>
      <w:r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14:paraId="7B110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после его государственной регистрации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lang w:val="ru-RU"/>
        </w:rPr>
        <w:t>периодическом</w:t>
      </w:r>
      <w:r>
        <w:rPr>
          <w:rFonts w:hint="default"/>
          <w:color w:val="000000" w:themeColor="text1"/>
          <w:sz w:val="28"/>
          <w:szCs w:val="28"/>
          <w:lang w:val="ru-RU"/>
        </w:rPr>
        <w:t xml:space="preserve"> печатном издании, распространяемом в Звездинском сельском поселении Москаленского муниципального района Омской области </w:t>
      </w:r>
      <w:r>
        <w:rPr>
          <w:rFonts w:hint="default"/>
          <w:color w:val="0000FF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  <w:lang w:val="ru-RU"/>
        </w:rPr>
        <w:t>ый</w:t>
      </w:r>
      <w:r>
        <w:rPr>
          <w:color w:val="000000"/>
          <w:sz w:val="28"/>
          <w:szCs w:val="28"/>
        </w:rPr>
        <w:t xml:space="preserve"> вестник Звездинского сельского поселения»</w:t>
      </w:r>
      <w:r>
        <w:rPr>
          <w:sz w:val="28"/>
          <w:szCs w:val="28"/>
        </w:rPr>
        <w:t>.</w:t>
      </w:r>
    </w:p>
    <w:p w14:paraId="3B39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2CE3D891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5C28140F">
      <w:pPr>
        <w:jc w:val="both"/>
        <w:rPr>
          <w:sz w:val="28"/>
          <w:szCs w:val="28"/>
        </w:rPr>
      </w:pPr>
    </w:p>
    <w:p w14:paraId="6DD356BC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Astra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00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4DE4077"/>
    <w:rsid w:val="0AFB3E78"/>
    <w:rsid w:val="0C66595E"/>
    <w:rsid w:val="12471CF4"/>
    <w:rsid w:val="14AD70C2"/>
    <w:rsid w:val="15A23F4B"/>
    <w:rsid w:val="18322A41"/>
    <w:rsid w:val="1EC2774E"/>
    <w:rsid w:val="1FA61818"/>
    <w:rsid w:val="282742DA"/>
    <w:rsid w:val="2E8A4AF0"/>
    <w:rsid w:val="311F0A7F"/>
    <w:rsid w:val="338213B7"/>
    <w:rsid w:val="3C7237C3"/>
    <w:rsid w:val="3E6013B0"/>
    <w:rsid w:val="42A957F5"/>
    <w:rsid w:val="4BBB5CCD"/>
    <w:rsid w:val="4F62534D"/>
    <w:rsid w:val="50103980"/>
    <w:rsid w:val="53CD71B7"/>
    <w:rsid w:val="53DF342A"/>
    <w:rsid w:val="54F74207"/>
    <w:rsid w:val="5C140900"/>
    <w:rsid w:val="5F265606"/>
    <w:rsid w:val="5FC372CE"/>
    <w:rsid w:val="698A7654"/>
    <w:rsid w:val="6DFC79F9"/>
    <w:rsid w:val="70312AF0"/>
    <w:rsid w:val="70F15C82"/>
    <w:rsid w:val="77E757C4"/>
    <w:rsid w:val="78905C76"/>
    <w:rsid w:val="7E8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10</TotalTime>
  <ScaleCrop>false</ScaleCrop>
  <LinksUpToDate>false</LinksUpToDate>
  <CharactersWithSpaces>7230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2024-10-01T09:27:14Z</cp:lastPrinted>
  <dcterms:modified xsi:type="dcterms:W3CDTF">2024-10-01T09:29:45Z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CD72F9F043CB4F4087D3C05CB931BD3D</vt:lpwstr>
  </property>
</Properties>
</file>