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75" w:rsidRDefault="00E33D3E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ЗВЕЗДИНСКОГО  СЕЛЬСКОГО ПОСЕЛЕНИЯ</w:t>
      </w:r>
    </w:p>
    <w:p w:rsidR="00AE6575" w:rsidRDefault="00E33D3E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МОСКАЛЕНСКОГО МУНИЦИПАЛЬНОГО РАЙОНА ОМСКОЙ ОБЛАСТИ</w:t>
      </w:r>
    </w:p>
    <w:p w:rsidR="00AE6575" w:rsidRPr="00E50071" w:rsidRDefault="00E50071" w:rsidP="00E50071">
      <w:pPr>
        <w:pStyle w:val="a8"/>
        <w:tabs>
          <w:tab w:val="left" w:pos="386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E50071">
        <w:rPr>
          <w:rFonts w:ascii="Times New Roman" w:hAnsi="Times New Roman"/>
          <w:b/>
          <w:sz w:val="24"/>
          <w:szCs w:val="24"/>
        </w:rPr>
        <w:t>ПРОЕКТ</w:t>
      </w:r>
    </w:p>
    <w:p w:rsidR="00AE6575" w:rsidRDefault="00E33D3E">
      <w:pPr>
        <w:pStyle w:val="a5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Toc454967209"/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bookmarkEnd w:id="0"/>
    </w:p>
    <w:p w:rsidR="00AE6575" w:rsidRDefault="00AE6575">
      <w:pPr>
        <w:ind w:firstLine="0"/>
        <w:jc w:val="center"/>
        <w:rPr>
          <w:bCs/>
        </w:rPr>
      </w:pPr>
    </w:p>
    <w:p w:rsidR="00AE6575" w:rsidRDefault="00E33D3E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 порядке применения целевых статей расходов местного бюджета</w:t>
      </w:r>
    </w:p>
    <w:p w:rsidR="00AE6575" w:rsidRDefault="00AE6575">
      <w:pPr>
        <w:ind w:firstLine="709"/>
        <w:jc w:val="center"/>
        <w:rPr>
          <w:rFonts w:eastAsiaTheme="minorHAnsi"/>
          <w:lang w:eastAsia="en-US"/>
        </w:rPr>
      </w:pPr>
    </w:p>
    <w:p w:rsidR="00AE6575" w:rsidRDefault="00AE6575">
      <w:pPr>
        <w:ind w:firstLine="709"/>
        <w:jc w:val="center"/>
        <w:rPr>
          <w:rFonts w:eastAsiaTheme="minorHAnsi"/>
          <w:lang w:eastAsia="en-US"/>
        </w:rPr>
      </w:pPr>
    </w:p>
    <w:p w:rsidR="00AE6575" w:rsidRDefault="00E33D3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hyperlink r:id="rId7" w:history="1">
        <w:r>
          <w:rPr>
            <w:rFonts w:eastAsiaTheme="minorHAnsi"/>
            <w:lang w:eastAsia="en-US"/>
          </w:rPr>
          <w:t>абзацем четырнадцатым статьи 8</w:t>
        </w:r>
      </w:hyperlink>
      <w:r>
        <w:rPr>
          <w:rFonts w:eastAsiaTheme="minorHAnsi"/>
          <w:lang w:eastAsia="en-US"/>
        </w:rPr>
        <w:t xml:space="preserve">, </w:t>
      </w:r>
      <w:hyperlink r:id="rId8" w:history="1">
        <w:r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</w:t>
      </w:r>
      <w:proofErr w:type="gramStart"/>
      <w:r>
        <w:rPr>
          <w:rFonts w:eastAsiaTheme="minorHAnsi"/>
          <w:lang w:eastAsia="en-US"/>
        </w:rPr>
        <w:t>контролю за</w:t>
      </w:r>
      <w:proofErr w:type="gramEnd"/>
      <w:r>
        <w:rPr>
          <w:rFonts w:eastAsiaTheme="minorHAnsi"/>
          <w:lang w:eastAsia="en-US"/>
        </w:rPr>
        <w:t xml:space="preserve"> целевым использованием средств районного бюджета </w:t>
      </w:r>
    </w:p>
    <w:p w:rsidR="00AE6575" w:rsidRDefault="00AE6575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AE6575" w:rsidRDefault="00E33D3E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ПОСТАНОВЛЯЮ:</w:t>
      </w:r>
    </w:p>
    <w:p w:rsidR="00AE6575" w:rsidRDefault="00AE6575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AE6575" w:rsidRDefault="00E33D3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 Утвердить </w:t>
      </w:r>
      <w:r>
        <w:t xml:space="preserve">прилагаемый </w:t>
      </w:r>
      <w:hyperlink r:id="rId9" w:history="1">
        <w:r>
          <w:rPr>
            <w:rFonts w:eastAsiaTheme="minorHAnsi"/>
            <w:lang w:eastAsia="en-US"/>
          </w:rPr>
          <w:t>Порядок</w:t>
        </w:r>
      </w:hyperlink>
      <w:r>
        <w:rPr>
          <w:rFonts w:eastAsiaTheme="minorHAnsi"/>
          <w:lang w:eastAsia="en-US"/>
        </w:rPr>
        <w:t xml:space="preserve"> применения целевых статей расходов местного бюджета.</w:t>
      </w:r>
    </w:p>
    <w:p w:rsidR="00AE6575" w:rsidRDefault="00E33D3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 Настоящее постановление применяется к правоотношениям, возникающим при составлении и исполнении бюджета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</w:t>
      </w:r>
      <w:r>
        <w:rPr>
          <w:rFonts w:eastAsiaTheme="minorHAnsi"/>
          <w:lang w:eastAsia="en-US"/>
        </w:rPr>
        <w:t>, начиная с 1 января  202</w:t>
      </w:r>
      <w:r w:rsidR="00E50071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года и на плановый период 202</w:t>
      </w:r>
      <w:r w:rsidR="00E50071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и 202</w:t>
      </w:r>
      <w:r w:rsidR="00E50071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годов.</w:t>
      </w:r>
    </w:p>
    <w:p w:rsidR="00AE6575" w:rsidRDefault="00E33D3E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E6575" w:rsidRDefault="00AE6575"/>
    <w:p w:rsidR="00AE6575" w:rsidRDefault="00AE6575"/>
    <w:p w:rsidR="00AE6575" w:rsidRDefault="00AE6575"/>
    <w:p w:rsidR="00AE6575" w:rsidRDefault="00AE6575"/>
    <w:p w:rsidR="00AE6575" w:rsidRDefault="00AE6575"/>
    <w:p w:rsidR="00AE6575" w:rsidRDefault="00E33D3E">
      <w:pPr>
        <w:tabs>
          <w:tab w:val="left" w:pos="0"/>
        </w:tabs>
        <w:ind w:firstLine="0"/>
      </w:pPr>
      <w:r>
        <w:t>Глава Звездинского сельского поселения</w:t>
      </w:r>
    </w:p>
    <w:p w:rsidR="00AE6575" w:rsidRDefault="00E33D3E">
      <w:pPr>
        <w:tabs>
          <w:tab w:val="left" w:pos="0"/>
        </w:tabs>
        <w:ind w:firstLine="0"/>
      </w:pPr>
      <w:proofErr w:type="spellStart"/>
      <w:r>
        <w:t>Москаленского</w:t>
      </w:r>
      <w:proofErr w:type="spellEnd"/>
      <w:r>
        <w:t xml:space="preserve"> муниципального района</w:t>
      </w:r>
    </w:p>
    <w:p w:rsidR="00AE6575" w:rsidRDefault="00E33D3E">
      <w:pPr>
        <w:tabs>
          <w:tab w:val="left" w:pos="0"/>
        </w:tabs>
        <w:ind w:firstLine="0"/>
      </w:pPr>
      <w:r>
        <w:t>Омской области                                                                                   С.Ф. Копылова</w:t>
      </w: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AE6575">
      <w:pPr>
        <w:ind w:firstLine="0"/>
        <w:jc w:val="left"/>
      </w:pPr>
    </w:p>
    <w:p w:rsidR="00AE6575" w:rsidRDefault="00E33D3E">
      <w:pPr>
        <w:pStyle w:val="a7"/>
        <w:tabs>
          <w:tab w:val="left" w:pos="8184"/>
          <w:tab w:val="right" w:pos="9777"/>
        </w:tabs>
        <w:spacing w:before="451" w:line="321" w:lineRule="exact"/>
        <w:ind w:left="3517" w:right="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6575" w:rsidRDefault="00E33D3E">
      <w:pPr>
        <w:pStyle w:val="a7"/>
        <w:tabs>
          <w:tab w:val="left" w:pos="8184"/>
          <w:tab w:val="right" w:pos="9777"/>
        </w:tabs>
        <w:spacing w:before="451" w:line="321" w:lineRule="exact"/>
        <w:ind w:left="3517" w:right="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3397" w:rsidRDefault="00E33D3E">
      <w:pPr>
        <w:pStyle w:val="a7"/>
        <w:tabs>
          <w:tab w:val="left" w:pos="8184"/>
          <w:tab w:val="right" w:pos="97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AE6575" w:rsidRDefault="00D63397">
      <w:pPr>
        <w:pStyle w:val="a7"/>
        <w:tabs>
          <w:tab w:val="left" w:pos="8184"/>
          <w:tab w:val="right" w:pos="977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E33D3E">
        <w:rPr>
          <w:sz w:val="28"/>
          <w:szCs w:val="28"/>
        </w:rPr>
        <w:t xml:space="preserve"> Приложение к постановлению главы </w:t>
      </w:r>
    </w:p>
    <w:p w:rsidR="00AE6575" w:rsidRDefault="00E33D3E">
      <w:pPr>
        <w:pStyle w:val="a7"/>
        <w:tabs>
          <w:tab w:val="left" w:pos="8184"/>
          <w:tab w:val="right" w:pos="97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Звездинского сельского поселения </w:t>
      </w:r>
    </w:p>
    <w:p w:rsidR="00AE6575" w:rsidRDefault="00E33D3E">
      <w:pPr>
        <w:pStyle w:val="a7"/>
        <w:tabs>
          <w:tab w:val="left" w:pos="8184"/>
          <w:tab w:val="right" w:pos="97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63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E6575" w:rsidRDefault="00E33D3E">
      <w:pPr>
        <w:pStyle w:val="a7"/>
        <w:tabs>
          <w:tab w:val="left" w:pos="8184"/>
          <w:tab w:val="right" w:pos="97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Омской области </w:t>
      </w:r>
    </w:p>
    <w:p w:rsidR="00AE6575" w:rsidRDefault="00AE6575">
      <w:pPr>
        <w:ind w:firstLine="0"/>
        <w:jc w:val="left"/>
      </w:pPr>
    </w:p>
    <w:p w:rsidR="00AE6575" w:rsidRDefault="00E33D3E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E6575" w:rsidRDefault="00E33D3E">
      <w:pPr>
        <w:ind w:firstLine="0"/>
        <w:jc w:val="center"/>
        <w:rPr>
          <w:b/>
          <w:bCs/>
        </w:rPr>
      </w:pPr>
      <w:r>
        <w:rPr>
          <w:b/>
          <w:bCs/>
        </w:rPr>
        <w:t>применения целевых статей расходов местного бюджета</w:t>
      </w:r>
    </w:p>
    <w:p w:rsidR="00AE6575" w:rsidRDefault="00AE6575">
      <w:pPr>
        <w:ind w:firstLine="0"/>
        <w:jc w:val="center"/>
      </w:pP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Настоящий Порядок определяет правила применения целевых статей расходов местного бюджета.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местного бюджета к муниципальным программам Звездинского сельского поселения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 (далее – муниципальные программы), их подпрограммам, основным мероприятиям (ведомственным целевым программам), мероприятиям и (или) </w:t>
      </w:r>
      <w:proofErr w:type="spellStart"/>
      <w:r>
        <w:rPr>
          <w:b w:val="0"/>
          <w:sz w:val="28"/>
          <w:szCs w:val="28"/>
        </w:rPr>
        <w:t>непрограммным</w:t>
      </w:r>
      <w:proofErr w:type="spellEnd"/>
      <w:r>
        <w:rPr>
          <w:b w:val="0"/>
          <w:sz w:val="28"/>
          <w:szCs w:val="28"/>
        </w:rPr>
        <w:t xml:space="preserve"> направлениям деятельност</w:t>
      </w:r>
      <w:proofErr w:type="gramStart"/>
      <w:r>
        <w:rPr>
          <w:b w:val="0"/>
          <w:sz w:val="28"/>
          <w:szCs w:val="28"/>
        </w:rPr>
        <w:t>и(</w:t>
      </w:r>
      <w:proofErr w:type="gramEnd"/>
      <w:r>
        <w:rPr>
          <w:b w:val="0"/>
          <w:sz w:val="28"/>
          <w:szCs w:val="28"/>
        </w:rPr>
        <w:t xml:space="preserve">функциям) органов местного самоуправления Звездинского сельского поселения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области, указанным в местном бюджете.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Структура кода целевой статьи расходов местного бюджета состоит из десяти разрядов и включает следующие составные части:</w:t>
      </w:r>
    </w:p>
    <w:p w:rsidR="00AE6575" w:rsidRDefault="00AE6575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72"/>
        <w:gridCol w:w="938"/>
        <w:gridCol w:w="2059"/>
        <w:gridCol w:w="1071"/>
        <w:gridCol w:w="992"/>
        <w:gridCol w:w="567"/>
        <w:gridCol w:w="709"/>
        <w:gridCol w:w="567"/>
        <w:gridCol w:w="601"/>
        <w:gridCol w:w="704"/>
      </w:tblGrid>
      <w:tr w:rsidR="00AE6575">
        <w:trPr>
          <w:trHeight w:val="328"/>
        </w:trPr>
        <w:tc>
          <w:tcPr>
            <w:tcW w:w="9380" w:type="dxa"/>
            <w:gridSpan w:val="10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Целевая статья</w:t>
            </w:r>
          </w:p>
        </w:tc>
      </w:tr>
      <w:tr w:rsidR="00AE6575">
        <w:trPr>
          <w:trHeight w:val="328"/>
        </w:trPr>
        <w:tc>
          <w:tcPr>
            <w:tcW w:w="6232" w:type="dxa"/>
            <w:gridSpan w:val="5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Программная (</w:t>
            </w:r>
            <w:proofErr w:type="spellStart"/>
            <w:r>
              <w:rPr>
                <w:b w:val="0"/>
                <w:sz w:val="28"/>
                <w:szCs w:val="28"/>
              </w:rPr>
              <w:t>непрограммная</w:t>
            </w:r>
            <w:proofErr w:type="spellEnd"/>
            <w:r>
              <w:rPr>
                <w:b w:val="0"/>
                <w:sz w:val="28"/>
                <w:szCs w:val="28"/>
              </w:rPr>
              <w:t>) статья</w:t>
            </w:r>
          </w:p>
        </w:tc>
        <w:tc>
          <w:tcPr>
            <w:tcW w:w="3148" w:type="dxa"/>
            <w:gridSpan w:val="5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Направление расходов</w:t>
            </w:r>
          </w:p>
        </w:tc>
      </w:tr>
      <w:tr w:rsidR="00AE6575">
        <w:trPr>
          <w:trHeight w:val="1596"/>
        </w:trPr>
        <w:tc>
          <w:tcPr>
            <w:tcW w:w="2110" w:type="dxa"/>
            <w:gridSpan w:val="2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Муниципальная программа (</w:t>
            </w:r>
            <w:proofErr w:type="spellStart"/>
            <w:r>
              <w:rPr>
                <w:b w:val="0"/>
                <w:sz w:val="28"/>
                <w:szCs w:val="28"/>
              </w:rPr>
              <w:t>непрограммное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направление расходов)</w:t>
            </w:r>
          </w:p>
        </w:tc>
        <w:tc>
          <w:tcPr>
            <w:tcW w:w="2059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Подпрограмма</w:t>
            </w:r>
          </w:p>
        </w:tc>
        <w:tc>
          <w:tcPr>
            <w:tcW w:w="2063" w:type="dxa"/>
            <w:gridSpan w:val="2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Основное мероприятие (ведомственная целевая программа)</w:t>
            </w:r>
          </w:p>
        </w:tc>
        <w:tc>
          <w:tcPr>
            <w:tcW w:w="3148" w:type="dxa"/>
            <w:gridSpan w:val="5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Мероприятие</w:t>
            </w:r>
          </w:p>
        </w:tc>
      </w:tr>
      <w:tr w:rsidR="00AE6575">
        <w:trPr>
          <w:trHeight w:val="191"/>
        </w:trPr>
        <w:tc>
          <w:tcPr>
            <w:tcW w:w="1172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AE6575" w:rsidRDefault="00E33D3E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</w:tbl>
    <w:p w:rsidR="00AE6575" w:rsidRDefault="00AE6575">
      <w:pPr>
        <w:pStyle w:val="ConsPlusNormal"/>
        <w:jc w:val="both"/>
        <w:rPr>
          <w:b w:val="0"/>
          <w:sz w:val="28"/>
          <w:szCs w:val="28"/>
        </w:rPr>
      </w:pP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1, 2 разряды предназначены для кодирования муниципальных программ или </w:t>
      </w:r>
      <w:proofErr w:type="spellStart"/>
      <w:r>
        <w:rPr>
          <w:b w:val="0"/>
          <w:sz w:val="28"/>
          <w:szCs w:val="28"/>
        </w:rPr>
        <w:t>непрограммных</w:t>
      </w:r>
      <w:proofErr w:type="spellEnd"/>
      <w:r>
        <w:rPr>
          <w:b w:val="0"/>
          <w:sz w:val="28"/>
          <w:szCs w:val="28"/>
        </w:rPr>
        <w:t xml:space="preserve"> направлений расходов;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 разряд предназначен для кодирования подпрограмм муниципальных программ, а также </w:t>
      </w:r>
      <w:proofErr w:type="spellStart"/>
      <w:r>
        <w:rPr>
          <w:b w:val="0"/>
          <w:sz w:val="28"/>
          <w:szCs w:val="28"/>
        </w:rPr>
        <w:t>непрограммных</w:t>
      </w:r>
      <w:proofErr w:type="spellEnd"/>
      <w:r>
        <w:rPr>
          <w:b w:val="0"/>
          <w:sz w:val="28"/>
          <w:szCs w:val="28"/>
        </w:rPr>
        <w:t xml:space="preserve"> направлений деятельности органов </w:t>
      </w:r>
      <w:r>
        <w:rPr>
          <w:b w:val="0"/>
          <w:sz w:val="28"/>
          <w:szCs w:val="28"/>
        </w:rPr>
        <w:br/>
        <w:t xml:space="preserve">местного самоуправления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</w:t>
      </w:r>
      <w:r>
        <w:rPr>
          <w:b w:val="0"/>
          <w:sz w:val="28"/>
          <w:szCs w:val="28"/>
        </w:rPr>
        <w:br/>
        <w:t>области;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4, 5 разряды предназначены для кодирования основных мероприятий (ведомственных целевых программ) или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(программы</w:t>
      </w:r>
      <w:proofErr w:type="gramStart"/>
      <w:r>
        <w:rPr>
          <w:b w:val="0"/>
          <w:sz w:val="28"/>
          <w:szCs w:val="28"/>
        </w:rPr>
        <w:t>)в</w:t>
      </w:r>
      <w:proofErr w:type="gramEnd"/>
      <w:r>
        <w:rPr>
          <w:b w:val="0"/>
          <w:sz w:val="28"/>
          <w:szCs w:val="28"/>
        </w:rPr>
        <w:t xml:space="preserve"> рамках подпрограмм муниципальных программ или </w:t>
      </w:r>
      <w:proofErr w:type="spellStart"/>
      <w:r>
        <w:rPr>
          <w:b w:val="0"/>
          <w:sz w:val="28"/>
          <w:szCs w:val="28"/>
        </w:rPr>
        <w:t>непрограммных</w:t>
      </w:r>
      <w:proofErr w:type="spellEnd"/>
      <w:r>
        <w:rPr>
          <w:b w:val="0"/>
          <w:sz w:val="28"/>
          <w:szCs w:val="28"/>
        </w:rPr>
        <w:t xml:space="preserve"> направлений расходов;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6 – 10 разряды предназначены для кодирования направлений расходования средств, состоящих из мероприятий в рамках основного мероприятия (ведомственной целевой программы).</w:t>
      </w:r>
    </w:p>
    <w:p w:rsidR="00AE6575" w:rsidRDefault="00E33D3E">
      <w:pPr>
        <w:ind w:firstLine="709"/>
      </w:pPr>
      <w:bookmarkStart w:id="1" w:name="P63"/>
      <w:bookmarkEnd w:id="1"/>
      <w:r>
        <w:t xml:space="preserve">4. </w:t>
      </w:r>
      <w:proofErr w:type="gramStart"/>
      <w:r>
        <w:t>Целевым статьям расходов местного бюджета по муниципальной программе, подпрограмме, основному мероприятию (ведомственной целевой программы), присваиваются уникальные коды, сформированные с использованием буквенно-цифрового ряда, установленного Порядком формирования и применения кодов бюджетной классификации Российской Федерации, их структурой и принципами назначения, утверждённым приказом Министерства финансов Российской Федерации от 24 мая 2022 года № 82н (далее – Порядок № 82н).</w:t>
      </w:r>
      <w:proofErr w:type="gramEnd"/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Уникальные коды целевых статей расходов местного бюджета присваиваются:</w:t>
      </w:r>
    </w:p>
    <w:p w:rsidR="00AE6575" w:rsidRDefault="00E33D3E">
      <w:pPr>
        <w:ind w:firstLine="709"/>
      </w:pPr>
      <w:r>
        <w:t>- каждому публичному нормативному обязательству, бюджетному ассигнованию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населения, за исключением финансовой поддержки при реализации дополнительных мероприятий в области содействия занятости населения;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каждому межбюджетному трансферту бюджетам бюджетной системы Российской Федерации;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каждому объекту Адресной инвестиционной программы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каждой муниципальной программе, подпрограмме, основному мероприятию (ведомственной целевой программе, мероприятию или проекту, направленному на достижение целей федеральных проектов);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2" w:name="P70"/>
      <w:bookmarkEnd w:id="2"/>
      <w:r>
        <w:rPr>
          <w:b w:val="0"/>
          <w:sz w:val="28"/>
          <w:szCs w:val="28"/>
        </w:rPr>
        <w:t xml:space="preserve">- иным расходным обязательствам Звездинского сельского поселения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 в соответствии с Бюджетным </w:t>
      </w:r>
      <w:hyperlink r:id="rId10" w:history="1">
        <w:r>
          <w:rPr>
            <w:b w:val="0"/>
            <w:sz w:val="28"/>
            <w:szCs w:val="28"/>
          </w:rPr>
          <w:t>кодексом</w:t>
        </w:r>
      </w:hyperlink>
      <w:r>
        <w:rPr>
          <w:b w:val="0"/>
          <w:sz w:val="28"/>
          <w:szCs w:val="28"/>
        </w:rPr>
        <w:t xml:space="preserve"> Российской Федерации.</w:t>
      </w:r>
    </w:p>
    <w:p w:rsidR="00AE6575" w:rsidRDefault="00E33D3E">
      <w:pPr>
        <w:ind w:firstLine="709"/>
      </w:pPr>
      <w:r>
        <w:t xml:space="preserve">5. Отражение расходов местного бюджета по целевым статьям </w:t>
      </w:r>
      <w:proofErr w:type="spellStart"/>
      <w:r>
        <w:t>расходовместного</w:t>
      </w:r>
      <w:proofErr w:type="spellEnd"/>
      <w:r>
        <w:t xml:space="preserve"> бюджета (формирование кодов целевых статей расходов), </w:t>
      </w:r>
      <w:bookmarkStart w:id="3" w:name="_Hlk90243405"/>
      <w:r>
        <w:t xml:space="preserve">увязка кодов направлений расходов с кодами направлений расходов федерального бюджета,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</w:t>
      </w:r>
      <w:bookmarkStart w:id="4" w:name="_Hlk90221588"/>
      <w:r>
        <w:t xml:space="preserve">Порядка № 82н </w:t>
      </w:r>
      <w:bookmarkEnd w:id="3"/>
      <w:bookmarkEnd w:id="4"/>
      <w:r>
        <w:t>по средствам:</w:t>
      </w:r>
    </w:p>
    <w:p w:rsidR="00AE6575" w:rsidRDefault="00E33D3E">
      <w:pPr>
        <w:ind w:firstLine="709"/>
      </w:pPr>
      <w:r>
        <w:t xml:space="preserve">1) источником финансового </w:t>
      </w:r>
      <w:proofErr w:type="gramStart"/>
      <w:r>
        <w:t>обеспечения</w:t>
      </w:r>
      <w:proofErr w:type="gramEnd"/>
      <w:r>
        <w:t xml:space="preserve"> которых являются межбюджетные трансферты, имеющие целевое назначение, предоставляемые из федерального бюджета;</w:t>
      </w:r>
    </w:p>
    <w:p w:rsidR="00AE6575" w:rsidRDefault="00E33D3E">
      <w:pPr>
        <w:ind w:firstLine="709"/>
      </w:pPr>
      <w:r>
        <w:t xml:space="preserve">2) районного бюджета, </w:t>
      </w:r>
      <w:proofErr w:type="gramStart"/>
      <w:r>
        <w:t>направляемым</w:t>
      </w:r>
      <w:proofErr w:type="gramEnd"/>
      <w:r>
        <w:t xml:space="preserve"> на </w:t>
      </w:r>
      <w:proofErr w:type="spellStart"/>
      <w:r>
        <w:t>софинансирование</w:t>
      </w:r>
      <w:proofErr w:type="spellEnd"/>
      <w:r>
        <w:t xml:space="preserve"> субсидий и иных межбюджетных трансфертов из федерального бюджета;</w:t>
      </w:r>
    </w:p>
    <w:p w:rsidR="00AE6575" w:rsidRDefault="00E33D3E">
      <w:pPr>
        <w:ind w:firstLine="709"/>
      </w:pPr>
      <w:r>
        <w:t>3) </w:t>
      </w:r>
      <w:proofErr w:type="gramStart"/>
      <w:r>
        <w:t>направляемым</w:t>
      </w:r>
      <w:proofErr w:type="gramEnd"/>
      <w:r>
        <w:t xml:space="preserve"> на реализацию региональных проектов.</w:t>
      </w:r>
    </w:p>
    <w:p w:rsidR="00AE6575" w:rsidRDefault="00E33D3E">
      <w:pPr>
        <w:ind w:firstLine="709"/>
      </w:pPr>
      <w:r>
        <w:t>6.Наименование уникального кода целевой статьи расходов местного бюджета (кода направления расходов), присвоенного мероприятию муниципальной программы, должно соответствовать наименованию мероприятия муниципальной программы.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Не указанные в абзаце первом настоящего пункта мероприятия муниципальных программ группируются по соответствующим целевым статьям расходов, содержащим код направления расходов 19990 "Реализация прочих мероприятий". При этом каждому мероприятию муниципальной программы в бюджетной росписи главного распорядителя средств местного бюджета присваивается уникальный код вида мероприятий, наименование которого должно соответствовать наименованию мероприятия муниципальной программы.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Расходы местного бюджета на финансовое обеспечение выполнения функций органов местного самоуправления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 подлежат отражению по соответствующим целевым статьям расходов, содержащим код направления расходов 19980 "Руководство и управление в сфере установленных функций органов местного самоуправления".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Расходы местного бюджета, финансовое обеспечение которых осуществляется за счет средств резервного фонда </w:t>
      </w:r>
      <w:r>
        <w:rPr>
          <w:b w:val="0"/>
          <w:color w:val="1B2E29"/>
          <w:sz w:val="28"/>
          <w:szCs w:val="28"/>
        </w:rPr>
        <w:t xml:space="preserve">Администрации </w:t>
      </w:r>
      <w:r>
        <w:rPr>
          <w:b w:val="0"/>
          <w:color w:val="1B2E29"/>
          <w:sz w:val="28"/>
          <w:szCs w:val="28"/>
        </w:rPr>
        <w:br/>
        <w:t xml:space="preserve">Звездинского сельского поселения </w:t>
      </w:r>
      <w:proofErr w:type="spellStart"/>
      <w:r>
        <w:rPr>
          <w:b w:val="0"/>
          <w:color w:val="1B2E29"/>
          <w:sz w:val="28"/>
          <w:szCs w:val="28"/>
        </w:rPr>
        <w:t>Москаленского</w:t>
      </w:r>
      <w:proofErr w:type="spellEnd"/>
      <w:r>
        <w:rPr>
          <w:b w:val="0"/>
          <w:color w:val="1B2E29"/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 xml:space="preserve">, подлежат отражению по соответствующим целевым статьям расходов, обеспечивающим привязку бюджетных ассигнований местного бюджета к </w:t>
      </w:r>
      <w:proofErr w:type="spellStart"/>
      <w:r>
        <w:rPr>
          <w:b w:val="0"/>
          <w:sz w:val="28"/>
          <w:szCs w:val="28"/>
        </w:rPr>
        <w:t>непрограммным</w:t>
      </w:r>
      <w:proofErr w:type="spellEnd"/>
      <w:r>
        <w:rPr>
          <w:b w:val="0"/>
          <w:sz w:val="28"/>
          <w:szCs w:val="28"/>
        </w:rPr>
        <w:t xml:space="preserve"> направлениям деятельности (функциям) органов местного самоуправления, содержащим коды направлений расходов 19970 "Резервный фонд местной администрации". Мероприятия, осуществляемые за счет средств резервного фонда Администрации Звездинского сельского поселения </w:t>
      </w:r>
      <w:proofErr w:type="spellStart"/>
      <w:r>
        <w:rPr>
          <w:b w:val="0"/>
          <w:sz w:val="28"/>
          <w:szCs w:val="28"/>
        </w:rPr>
        <w:t>Москаленского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Омской области, детализируются кодами видов мероприятий, входящими в состав кодов управления муниципальными финансами, утверждаемыми в составе бюджетных росписей главных распорядителей средств местного бюджета.</w:t>
      </w:r>
    </w:p>
    <w:p w:rsidR="00AE6575" w:rsidRDefault="00E33D3E">
      <w:pPr>
        <w:ind w:firstLine="709"/>
      </w:pPr>
      <w:r>
        <w:t xml:space="preserve">9. </w:t>
      </w:r>
      <w:proofErr w:type="gramStart"/>
      <w:r>
        <w:t xml:space="preserve">Отражение расходов местного бюджета, источником финансового обеспечения которых являются межбюджетные трансферты из областного бюджета, имеющие целевое назначение, а также расходов по </w:t>
      </w:r>
      <w:proofErr w:type="spellStart"/>
      <w:r>
        <w:t>софинансированию</w:t>
      </w:r>
      <w:proofErr w:type="spellEnd"/>
      <w:r>
        <w:t xml:space="preserve"> указанных межбюджетных трансфертов, по целевым статьям расходов соответствующих бюджетов, увязка кодов направлений расходов с кодами направлений расходов федерального и (или) областного бюджетов,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</w:t>
      </w:r>
      <w:proofErr w:type="gramEnd"/>
      <w:r>
        <w:t xml:space="preserve"> положениями </w:t>
      </w:r>
      <w:bookmarkStart w:id="5" w:name="_Hlk90246185"/>
      <w:r>
        <w:t>Порядка № 82н</w:t>
      </w:r>
      <w:bookmarkEnd w:id="5"/>
      <w:r>
        <w:t xml:space="preserve"> с учетом особенностей, установленных абзацами вторым – четвертым настоящего пункта.</w:t>
      </w:r>
    </w:p>
    <w:p w:rsidR="00AE6575" w:rsidRDefault="00E33D3E">
      <w:pPr>
        <w:ind w:firstLine="709"/>
      </w:pPr>
      <w:proofErr w:type="gramStart"/>
      <w:r>
        <w:t xml:space="preserve">Отражение расходов </w:t>
      </w:r>
      <w:proofErr w:type="spellStart"/>
      <w:r>
        <w:t>местногобюджета</w:t>
      </w:r>
      <w:proofErr w:type="spellEnd"/>
      <w:r>
        <w:t xml:space="preserve">, источником финансового обеспечения которых являются межбюджетные трансферты из областного бюджета, имеющие целевое назначение, отражаемые по кодам целевых статей расходов, содержащим направления расходов К0000 – К799Z, Ю8000 – Ю869Z, К8700 – К999Z, М0000 – М999Z, 70010 – 79990, осуществляется </w:t>
      </w:r>
      <w:bookmarkStart w:id="6" w:name="_Hlk90243897"/>
      <w:r>
        <w:t xml:space="preserve">по кодам целевых статей расходов </w:t>
      </w:r>
      <w:bookmarkEnd w:id="6"/>
      <w:r>
        <w:t>соответствующих бюджетов, содержащим коды направлений расходов, идентичные направлениям расходов областного бюджета.</w:t>
      </w:r>
      <w:proofErr w:type="gramEnd"/>
      <w:r>
        <w:t xml:space="preserve"> При этом наименования указанных направлений расходов </w:t>
      </w:r>
      <w:proofErr w:type="spellStart"/>
      <w:r>
        <w:t>местногобюджета</w:t>
      </w:r>
      <w:proofErr w:type="spellEnd"/>
      <w:r>
        <w:t xml:space="preserve"> (наименование целевой статьи, содержащей соответствующее направление расходов) не включает указание на наименование межбюджетного </w:t>
      </w:r>
      <w:r>
        <w:lastRenderedPageBreak/>
        <w:t xml:space="preserve">трансферта, являющегося источником финансового обеспечения расходов </w:t>
      </w:r>
      <w:proofErr w:type="spellStart"/>
      <w:r>
        <w:t>местногобюджета</w:t>
      </w:r>
      <w:proofErr w:type="spellEnd"/>
      <w:r>
        <w:t>.</w:t>
      </w:r>
    </w:p>
    <w:p w:rsidR="00AE6575" w:rsidRDefault="00E33D3E">
      <w:pPr>
        <w:ind w:firstLine="709"/>
      </w:pPr>
      <w:proofErr w:type="gramStart"/>
      <w:r>
        <w:t xml:space="preserve">Отражение расходов районного бюджета (в том числе расходов на предоставление межбюджетных трансфертов бюджетам поселений), в целях </w:t>
      </w:r>
      <w:proofErr w:type="spellStart"/>
      <w:r>
        <w:t>софинансирования</w:t>
      </w:r>
      <w:proofErr w:type="spellEnd"/>
      <w:r>
        <w:t xml:space="preserve"> которых районному бюджету предоставляются субсидии и иные межбюджетные трансферты из областного бюджета, отражаемые по кодам целевых статей расходов, содержащим коды направлений расходов К0000 – К799Z, Ю8000 – Ю869Z, К8700 – К999Z, М0000 – М999Z, 70010 – 79990,  осуществляется по целевым статьям расходов районного бюджета, содержащим коды направлений расходов</w:t>
      </w:r>
      <w:proofErr w:type="gramEnd"/>
      <w:r>
        <w:t xml:space="preserve"> S0000 – S9999, на уровне второго – пятого </w:t>
      </w:r>
      <w:proofErr w:type="gramStart"/>
      <w:r>
        <w:t>разрядов</w:t>
      </w:r>
      <w:proofErr w:type="gramEnd"/>
      <w:r>
        <w:t xml:space="preserve"> которых обеспечивается однозначная увязка с кодами направлений расходов районного бюджета, по которым отражаются расходы за счет указанных субсидий и иных межбюджетных трансфертов.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Финансовый орган муниципального образования Омской области вправе устанавливать необходимую детализацию пятого разряда кодов направлений расходов, содержащих коды 70000 – 79990, S0000 – S9990, при отражении расходов бюджета муниципального образования Омской области по направлениям расходов в рамках целевого назначения предоставляемых межбюджетных трансфертов с применением буквенно-цифрового ряда, установленного для детализации расходов Порядком № 82н.</w:t>
      </w:r>
    </w:p>
    <w:p w:rsidR="00AE6575" w:rsidRDefault="00E33D3E">
      <w:pPr>
        <w:ind w:firstLine="709"/>
      </w:pPr>
      <w:r>
        <w:t>8.Внесение в течение финансового года изменений в наименование и (или) код целевой статьи расходов осуществляется в соответствии с положениями Порядка № 82н.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hyperlink w:anchor="P162" w:history="1">
        <w:r>
          <w:rPr>
            <w:b w:val="0"/>
            <w:sz w:val="28"/>
            <w:szCs w:val="28"/>
          </w:rPr>
          <w:t>Перечень и коды</w:t>
        </w:r>
      </w:hyperlink>
      <w:r>
        <w:rPr>
          <w:b w:val="0"/>
          <w:sz w:val="28"/>
          <w:szCs w:val="28"/>
        </w:rPr>
        <w:t xml:space="preserve"> целевых статей расходов местного бюджета, по которым осуществляется предоставление межбюджетных трансфертов из местного бюджета, устанавливаются согласно приложению № 1 к настоящему Порядку.</w:t>
      </w:r>
    </w:p>
    <w:p w:rsidR="00AE6575" w:rsidRDefault="00E33D3E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proofErr w:type="gramStart"/>
      <w:r>
        <w:rPr>
          <w:b w:val="0"/>
          <w:sz w:val="28"/>
          <w:szCs w:val="28"/>
        </w:rPr>
        <w:t xml:space="preserve">Перечень и коды целевых статей расходов бюджета поселения, правила их применения, а также правила отражения в доходах бюджетов поселений поступления межбюджетных трансфертов, имеющих целевое назначение, предоставляемых из районного бюджета, в разрезе кодов классификации доходов бюджетов и правила отражения расходов бюджетов поселений, источником финансового обеспечения которых являются межбюджетные трансферты, имеющие целевое назначение, предоставляемые из районного бюджета, устанавливаются согласно </w:t>
      </w:r>
      <w:hyperlink w:anchor="P556" w:history="1">
        <w:r>
          <w:rPr>
            <w:b w:val="0"/>
            <w:sz w:val="28"/>
            <w:szCs w:val="28"/>
          </w:rPr>
          <w:t>приложению № 2</w:t>
        </w:r>
      </w:hyperlink>
      <w:r>
        <w:rPr>
          <w:b w:val="0"/>
          <w:sz w:val="28"/>
          <w:szCs w:val="28"/>
        </w:rPr>
        <w:t xml:space="preserve"> к</w:t>
      </w:r>
      <w:proofErr w:type="gramEnd"/>
      <w:r>
        <w:rPr>
          <w:b w:val="0"/>
          <w:sz w:val="28"/>
          <w:szCs w:val="28"/>
        </w:rPr>
        <w:t xml:space="preserve"> настоящему Порядку.</w:t>
      </w: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E6575" w:rsidRDefault="00E33D3E">
      <w:pPr>
        <w:widowControl w:val="0"/>
        <w:autoSpaceDE w:val="0"/>
        <w:autoSpaceDN w:val="0"/>
        <w:adjustRightInd w:val="0"/>
        <w:ind w:left="57" w:right="57"/>
        <w:jc w:val="right"/>
        <w:outlineLvl w:val="0"/>
      </w:pPr>
      <w:r>
        <w:t>Приложение № 1</w:t>
      </w:r>
    </w:p>
    <w:p w:rsidR="00AE6575" w:rsidRDefault="00E33D3E">
      <w:pPr>
        <w:widowControl w:val="0"/>
        <w:autoSpaceDE w:val="0"/>
        <w:autoSpaceDN w:val="0"/>
        <w:adjustRightInd w:val="0"/>
        <w:ind w:left="57" w:right="57"/>
        <w:jc w:val="right"/>
      </w:pPr>
      <w:r>
        <w:t xml:space="preserve">к Порядку применения </w:t>
      </w:r>
      <w:proofErr w:type="gramStart"/>
      <w:r>
        <w:t>целевых</w:t>
      </w:r>
      <w:proofErr w:type="gramEnd"/>
    </w:p>
    <w:p w:rsidR="00AE6575" w:rsidRDefault="00E33D3E">
      <w:pPr>
        <w:widowControl w:val="0"/>
        <w:autoSpaceDE w:val="0"/>
        <w:autoSpaceDN w:val="0"/>
        <w:adjustRightInd w:val="0"/>
        <w:ind w:left="57" w:right="57"/>
        <w:jc w:val="right"/>
      </w:pPr>
      <w:r>
        <w:t>статей расходов местного бюджета</w:t>
      </w:r>
    </w:p>
    <w:p w:rsidR="00AE6575" w:rsidRDefault="00AE6575">
      <w:pPr>
        <w:ind w:left="57" w:right="57"/>
        <w:jc w:val="right"/>
      </w:pPr>
    </w:p>
    <w:p w:rsidR="00AE6575" w:rsidRDefault="00E33D3E">
      <w:pPr>
        <w:ind w:left="57" w:right="57" w:firstLine="0"/>
        <w:jc w:val="center"/>
      </w:pPr>
      <w:r>
        <w:t>ПЕРЕЧЕНЬ И КОДЫ</w:t>
      </w:r>
    </w:p>
    <w:p w:rsidR="00AE6575" w:rsidRDefault="00E33D3E">
      <w:pPr>
        <w:ind w:left="57" w:right="57" w:firstLine="0"/>
        <w:jc w:val="center"/>
      </w:pPr>
      <w:r>
        <w:t>целевых статей расходов местного бюджета, по которым осуществляется предоставление межбюджетных трансфертов из местного бюджета</w:t>
      </w:r>
    </w:p>
    <w:p w:rsidR="00AE6575" w:rsidRDefault="00AE6575">
      <w:pPr>
        <w:ind w:left="57" w:right="57"/>
        <w:jc w:val="center"/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229"/>
      </w:tblGrid>
      <w:tr w:rsidR="00AE6575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5" w:rsidRDefault="00E33D3E">
            <w:pPr>
              <w:spacing w:line="256" w:lineRule="auto"/>
              <w:ind w:left="57" w:right="57" w:firstLine="0"/>
              <w:jc w:val="center"/>
            </w:pPr>
            <w:r>
              <w:t>Код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5" w:rsidRDefault="00E33D3E">
            <w:pPr>
              <w:spacing w:line="256" w:lineRule="auto"/>
              <w:ind w:left="57" w:right="57"/>
              <w:jc w:val="center"/>
            </w:pPr>
            <w:r>
              <w:t>Наименование целевой статьи расходов</w:t>
            </w:r>
          </w:p>
        </w:tc>
      </w:tr>
      <w:tr w:rsidR="00AE6575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5" w:rsidRDefault="00E33D3E">
            <w:pPr>
              <w:spacing w:line="256" w:lineRule="auto"/>
              <w:ind w:left="57" w:right="57" w:firstLine="0"/>
              <w:jc w:val="center"/>
            </w:pPr>
            <w:r>
              <w:t>113 01 20050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5" w:rsidRDefault="00E33D3E">
            <w:pPr>
              <w:spacing w:line="256" w:lineRule="auto"/>
              <w:ind w:left="57" w:right="57" w:firstLine="5"/>
              <w:jc w:val="left"/>
            </w:pPr>
            <w:r>
              <w:t>Осуществление полномочий на создание условий для организации досуга и обеспечения жителей поселения услугами организаций культуры</w:t>
            </w:r>
          </w:p>
        </w:tc>
      </w:tr>
    </w:tbl>
    <w:p w:rsidR="00AE6575" w:rsidRDefault="00AE6575"/>
    <w:p w:rsidR="00AE6575" w:rsidRDefault="00AE6575"/>
    <w:p w:rsidR="00AE6575" w:rsidRDefault="00AE6575"/>
    <w:p w:rsidR="00AE6575" w:rsidRDefault="00E33D3E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№ 2</w:t>
      </w:r>
    </w:p>
    <w:p w:rsidR="00AE6575" w:rsidRDefault="00E33D3E">
      <w:pPr>
        <w:widowControl w:val="0"/>
        <w:autoSpaceDE w:val="0"/>
        <w:autoSpaceDN w:val="0"/>
        <w:adjustRightInd w:val="0"/>
        <w:jc w:val="right"/>
      </w:pPr>
      <w:r>
        <w:t>к Порядку применения целевых статей</w:t>
      </w:r>
    </w:p>
    <w:p w:rsidR="00AE6575" w:rsidRDefault="00E33D3E">
      <w:pPr>
        <w:tabs>
          <w:tab w:val="center" w:pos="4890"/>
          <w:tab w:val="right" w:pos="9781"/>
        </w:tabs>
        <w:ind w:firstLine="0"/>
        <w:jc w:val="left"/>
      </w:pPr>
      <w:r>
        <w:tab/>
        <w:t xml:space="preserve">                                                      расходов местного бюджета</w:t>
      </w:r>
    </w:p>
    <w:p w:rsidR="00AE6575" w:rsidRDefault="00E33D3E">
      <w:pPr>
        <w:tabs>
          <w:tab w:val="center" w:pos="4890"/>
          <w:tab w:val="right" w:pos="9781"/>
        </w:tabs>
        <w:ind w:firstLine="0"/>
        <w:jc w:val="left"/>
      </w:pPr>
      <w:r>
        <w:tab/>
        <w:t xml:space="preserve"> </w:t>
      </w:r>
    </w:p>
    <w:p w:rsidR="00AE6575" w:rsidRDefault="00E33D3E">
      <w:pPr>
        <w:ind w:firstLine="0"/>
        <w:jc w:val="center"/>
      </w:pPr>
      <w:r>
        <w:t>Правила применения целевых статей расходов,                                  задействованных в местном бюджете</w:t>
      </w:r>
    </w:p>
    <w:p w:rsidR="00AE6575" w:rsidRDefault="00AE6575">
      <w:pPr>
        <w:ind w:firstLine="0"/>
        <w:jc w:val="center"/>
      </w:pPr>
    </w:p>
    <w:tbl>
      <w:tblPr>
        <w:tblW w:w="0" w:type="auto"/>
        <w:tblInd w:w="108" w:type="dxa"/>
        <w:tblLook w:val="04A0"/>
      </w:tblPr>
      <w:tblGrid>
        <w:gridCol w:w="1616"/>
        <w:gridCol w:w="8273"/>
      </w:tblGrid>
      <w:tr w:rsidR="00AE6575">
        <w:trPr>
          <w:tblHeader/>
        </w:trPr>
        <w:tc>
          <w:tcPr>
            <w:tcW w:w="0" w:type="auto"/>
            <w:shd w:val="clear" w:color="auto" w:fill="auto"/>
          </w:tcPr>
          <w:p w:rsidR="00AE6575" w:rsidRDefault="00E33D3E">
            <w:pPr>
              <w:ind w:firstLine="0"/>
            </w:pPr>
            <w:r>
              <w:t>1100000000</w:t>
            </w:r>
          </w:p>
        </w:tc>
        <w:tc>
          <w:tcPr>
            <w:tcW w:w="0" w:type="auto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459"/>
            </w:pPr>
            <w:r>
              <w:t xml:space="preserve">    Муниципальная программа Звездинского сельского поселения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 Омской области «Развитие социально-экономического потенциала Звездинского сельского поселения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 Омской области»</w:t>
            </w:r>
          </w:p>
        </w:tc>
      </w:tr>
    </w:tbl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муниципальной 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 - 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, утверждённой постановлением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 13 октября 2020 года № 35</w:t>
      </w:r>
    </w:p>
    <w:p w:rsidR="00AE6575" w:rsidRDefault="00AE6575">
      <w:pPr>
        <w:rPr>
          <w:rFonts w:eastAsia="Calibri"/>
          <w:lang w:eastAsia="en-US"/>
        </w:rPr>
      </w:pPr>
    </w:p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AE6575">
        <w:tc>
          <w:tcPr>
            <w:tcW w:w="1418" w:type="dxa"/>
            <w:shd w:val="clear" w:color="auto" w:fill="auto"/>
          </w:tcPr>
          <w:p w:rsidR="00AE6575" w:rsidRDefault="00E33D3E">
            <w:pPr>
              <w:spacing w:before="240"/>
              <w:ind w:firstLine="0"/>
              <w:rPr>
                <w:u w:val="single"/>
              </w:rPr>
            </w:pPr>
            <w:r>
              <w:rPr>
                <w:u w:val="single"/>
              </w:rPr>
              <w:t>11</w:t>
            </w:r>
            <w:r>
              <w:rPr>
                <w:u w:val="single"/>
                <w:lang w:val="en-US"/>
              </w:rPr>
              <w:t>10000000</w:t>
            </w:r>
          </w:p>
        </w:tc>
        <w:tc>
          <w:tcPr>
            <w:tcW w:w="7949" w:type="dxa"/>
            <w:shd w:val="clear" w:color="auto" w:fill="auto"/>
          </w:tcPr>
          <w:p w:rsidR="00AE6575" w:rsidRDefault="00AE6575">
            <w:pPr>
              <w:tabs>
                <w:tab w:val="left" w:pos="720"/>
              </w:tabs>
              <w:ind w:firstLine="459"/>
            </w:pPr>
          </w:p>
          <w:p w:rsidR="00AE6575" w:rsidRDefault="00E33D3E">
            <w:pPr>
              <w:tabs>
                <w:tab w:val="left" w:pos="720"/>
              </w:tabs>
              <w:ind w:firstLine="459"/>
            </w:pPr>
            <w:r>
              <w:t xml:space="preserve">Подпрограмма " Совершенствование муниципального управления в Звездинском сельском поселении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 Омской области"</w:t>
            </w:r>
          </w:p>
        </w:tc>
      </w:tr>
    </w:tbl>
    <w:p w:rsidR="00AE6575" w:rsidRDefault="00E33D3E"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 «Совершенствование муниципального управления в Звездинском сельском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 муниципальной программы « Развитие социально-</w:t>
      </w:r>
      <w:r>
        <w:lastRenderedPageBreak/>
        <w:t xml:space="preserve">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</w:t>
      </w:r>
      <w:proofErr w:type="gramEnd"/>
    </w:p>
    <w:p w:rsidR="00AE6575" w:rsidRDefault="00AE6575"/>
    <w:p w:rsidR="00AE6575" w:rsidRDefault="00E33D3E">
      <w:pPr>
        <w:ind w:firstLine="0"/>
      </w:pPr>
      <w:r>
        <w:rPr>
          <w:u w:val="single"/>
        </w:rPr>
        <w:t>1110100000</w:t>
      </w:r>
      <w:r>
        <w:t xml:space="preserve">     Повышение эффективности деятельности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области.</w:t>
      </w:r>
    </w:p>
    <w:p w:rsidR="00AE6575" w:rsidRDefault="00E33D3E"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 связанные с реализацией мероприятий подпрограммы  «Совершенствование муниципального управления в Звездинском сельском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муниципальной программы " 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области"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35.</w:t>
      </w:r>
      <w:proofErr w:type="gramEnd"/>
    </w:p>
    <w:p w:rsidR="00AE6575" w:rsidRDefault="00AE6575"/>
    <w:tbl>
      <w:tblPr>
        <w:tblW w:w="0" w:type="auto"/>
        <w:tblInd w:w="108" w:type="dxa"/>
        <w:tblLook w:val="04A0"/>
      </w:tblPr>
      <w:tblGrid>
        <w:gridCol w:w="1756"/>
        <w:gridCol w:w="6879"/>
      </w:tblGrid>
      <w:tr w:rsidR="00AE6575">
        <w:tc>
          <w:tcPr>
            <w:tcW w:w="0" w:type="auto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  1110120010</w:t>
            </w:r>
          </w:p>
        </w:tc>
        <w:tc>
          <w:tcPr>
            <w:tcW w:w="0" w:type="auto"/>
            <w:shd w:val="clear" w:color="auto" w:fill="auto"/>
          </w:tcPr>
          <w:p w:rsidR="00AE6575" w:rsidRDefault="00E33D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Обеспечение первичных мер пожарной безопасности.</w:t>
            </w:r>
          </w:p>
        </w:tc>
      </w:tr>
    </w:tbl>
    <w:p w:rsidR="00AE6575" w:rsidRDefault="00E33D3E">
      <w:pPr>
        <w:autoSpaceDE w:val="0"/>
        <w:autoSpaceDN w:val="0"/>
        <w:adjustRightInd w:val="0"/>
        <w:outlineLvl w:val="4"/>
        <w:rPr>
          <w:color w:val="000000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 </w:t>
      </w:r>
      <w:proofErr w:type="spellStart"/>
      <w:r>
        <w:rPr>
          <w:rFonts w:eastAsia="Calibri"/>
          <w:lang w:eastAsia="en-US"/>
        </w:rPr>
        <w:t>обеспечение</w:t>
      </w:r>
      <w:r>
        <w:rPr>
          <w:color w:val="000000"/>
        </w:rPr>
        <w:t>первичных</w:t>
      </w:r>
      <w:proofErr w:type="spellEnd"/>
      <w:r>
        <w:rPr>
          <w:color w:val="000000"/>
        </w:rPr>
        <w:t xml:space="preserve"> мер пожарной безопасности в границах населённых пунктов поселения,</w:t>
      </w:r>
      <w:r>
        <w:t xml:space="preserve"> работы услуги по содержанию имущества, прочие работы, услуги в сфере мероприятий пожарной безопасности</w:t>
      </w:r>
      <w:proofErr w:type="gramStart"/>
      <w:r>
        <w:rPr>
          <w:color w:val="000000"/>
        </w:rPr>
        <w:t xml:space="preserve"> .</w:t>
      </w:r>
      <w:proofErr w:type="gramEnd"/>
    </w:p>
    <w:p w:rsidR="00AE6575" w:rsidRDefault="00AE6575">
      <w:pPr>
        <w:autoSpaceDE w:val="0"/>
        <w:autoSpaceDN w:val="0"/>
        <w:adjustRightInd w:val="0"/>
        <w:outlineLvl w:val="4"/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1616"/>
        <w:gridCol w:w="8118"/>
      </w:tblGrid>
      <w:tr w:rsidR="00AE6575">
        <w:tc>
          <w:tcPr>
            <w:tcW w:w="0" w:type="auto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1110120020</w:t>
            </w:r>
          </w:p>
        </w:tc>
        <w:tc>
          <w:tcPr>
            <w:tcW w:w="0" w:type="auto"/>
            <w:shd w:val="clear" w:color="auto" w:fill="auto"/>
          </w:tcPr>
          <w:p w:rsidR="00AE6575" w:rsidRDefault="00AE6575">
            <w:pPr>
              <w:ind w:firstLine="0"/>
              <w:rPr>
                <w:color w:val="000000"/>
              </w:rPr>
            </w:pPr>
          </w:p>
          <w:p w:rsidR="00AE6575" w:rsidRDefault="00E33D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Содержание казённого учреждения «Хозяйственное управление».</w:t>
            </w:r>
          </w:p>
        </w:tc>
      </w:tr>
    </w:tbl>
    <w:p w:rsidR="00AE6575" w:rsidRDefault="00E33D3E">
      <w:pPr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AE6575" w:rsidRDefault="00E33D3E">
      <w:pPr>
        <w:autoSpaceDE w:val="0"/>
        <w:autoSpaceDN w:val="0"/>
        <w:adjustRightInd w:val="0"/>
        <w:ind w:firstLine="0"/>
        <w:outlineLvl w:val="4"/>
      </w:pPr>
      <w:r>
        <w:t xml:space="preserve"> содержание, обеспечение деятельности (оказание услуг, выполнение работ)  казённого учреждения «Хозяйственное управление».</w:t>
      </w:r>
    </w:p>
    <w:p w:rsidR="00AE6575" w:rsidRDefault="00E33D3E">
      <w:pPr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 xml:space="preserve">0810120050 </w:t>
      </w:r>
      <w:r>
        <w:t xml:space="preserve"> Приобретение, содержание и обслуживание казённого имущества муниципального образования</w:t>
      </w:r>
    </w:p>
    <w:p w:rsidR="00AE6575" w:rsidRDefault="00E33D3E">
      <w:pPr>
        <w:autoSpaceDE w:val="0"/>
        <w:autoSpaceDN w:val="0"/>
        <w:adjustRightInd w:val="0"/>
        <w:ind w:firstLine="0"/>
        <w:outlineLvl w:val="4"/>
      </w:pPr>
      <w:r>
        <w:t xml:space="preserve">            По данной целевой статье отражаются расходы местного бюджета на закупку товаров работ и услуг для обеспечения государственных (муниципальных) нужд </w:t>
      </w:r>
    </w:p>
    <w:p w:rsidR="00AE6575" w:rsidRDefault="00E33D3E">
      <w:pPr>
        <w:ind w:firstLine="0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1110129980</w:t>
      </w:r>
      <w:r>
        <w:rPr>
          <w:rFonts w:eastAsia="Calibri"/>
          <w:lang w:eastAsia="en-US"/>
        </w:rPr>
        <w:t xml:space="preserve">     Руководство и управление в сфере </w:t>
      </w:r>
      <w:proofErr w:type="gramStart"/>
      <w:r>
        <w:rPr>
          <w:rFonts w:eastAsia="Calibri"/>
          <w:lang w:eastAsia="en-US"/>
        </w:rPr>
        <w:t>установленных</w:t>
      </w:r>
      <w:proofErr w:type="gramEnd"/>
      <w:r>
        <w:rPr>
          <w:rFonts w:eastAsia="Calibri"/>
          <w:lang w:eastAsia="en-US"/>
        </w:rPr>
        <w:t xml:space="preserve"> </w:t>
      </w:r>
    </w:p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функций.</w:t>
      </w:r>
    </w:p>
    <w:p w:rsidR="00AE6575" w:rsidRDefault="00E33D3E">
      <w:pPr>
        <w:rPr>
          <w:rFonts w:eastAsia="Calibri"/>
        </w:rPr>
      </w:pPr>
      <w:r>
        <w:rPr>
          <w:rFonts w:eastAsia="Calibri"/>
          <w:lang w:eastAsia="en-US"/>
        </w:rPr>
        <w:t xml:space="preserve"> По данной целевой статье отражаются расходы местного бюджета на </w:t>
      </w:r>
      <w:r>
        <w:rPr>
          <w:rFonts w:eastAsia="Calibri"/>
        </w:rPr>
        <w:t xml:space="preserve">обеспечение деятельности и выполнение функций </w:t>
      </w:r>
      <w:r>
        <w:t>органов местного самоуправления</w:t>
      </w:r>
      <w:r>
        <w:rPr>
          <w:rFonts w:eastAsia="Calibri"/>
        </w:rPr>
        <w:t xml:space="preserve"> в сфере экономики.</w:t>
      </w:r>
    </w:p>
    <w:p w:rsidR="00AE6575" w:rsidRDefault="00AE6575">
      <w:pPr>
        <w:ind w:firstLine="0"/>
        <w:rPr>
          <w:color w:val="000000"/>
        </w:rPr>
      </w:pPr>
    </w:p>
    <w:tbl>
      <w:tblPr>
        <w:tblW w:w="9713" w:type="dxa"/>
        <w:tblInd w:w="108" w:type="dxa"/>
        <w:tblLook w:val="04A0"/>
      </w:tblPr>
      <w:tblGrid>
        <w:gridCol w:w="1814"/>
        <w:gridCol w:w="7899"/>
      </w:tblGrid>
      <w:tr w:rsidR="00AE6575">
        <w:trPr>
          <w:trHeight w:val="333"/>
        </w:trPr>
        <w:tc>
          <w:tcPr>
            <w:tcW w:w="1814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1110129990</w:t>
            </w:r>
          </w:p>
        </w:tc>
        <w:tc>
          <w:tcPr>
            <w:tcW w:w="7899" w:type="dxa"/>
            <w:shd w:val="clear" w:color="auto" w:fill="auto"/>
          </w:tcPr>
          <w:p w:rsidR="00AE6575" w:rsidRDefault="00E33D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прочих мероприятий</w:t>
            </w:r>
          </w:p>
        </w:tc>
      </w:tr>
    </w:tbl>
    <w:p w:rsidR="00AE6575" w:rsidRDefault="00E33D3E"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прочих мероприятий в сфере муниципального управления в рамках подпрограммы  «Совершенствование муниципального управления в Звездинском сельском поселении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 муниципальной программы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 </w:t>
      </w:r>
      <w:r>
        <w:rPr>
          <w:rFonts w:eastAsia="Calibri"/>
          <w:lang w:eastAsia="en-US"/>
        </w:rPr>
        <w:t xml:space="preserve"> утверждённой постановлением Главы  </w:t>
      </w:r>
      <w:r>
        <w:rPr>
          <w:rFonts w:eastAsia="Calibri"/>
          <w:lang w:eastAsia="en-US"/>
        </w:rPr>
        <w:lastRenderedPageBreak/>
        <w:t xml:space="preserve">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</w:t>
      </w:r>
      <w:proofErr w:type="gramEnd"/>
      <w:r>
        <w:t xml:space="preserve"> № 35, </w:t>
      </w:r>
      <w:r>
        <w:rPr>
          <w:rFonts w:eastAsia="Calibri"/>
          <w:lang w:eastAsia="en-US"/>
        </w:rPr>
        <w:t xml:space="preserve">за исключением расходов, отражаемых по целевым статьям </w:t>
      </w:r>
      <w:r>
        <w:rPr>
          <w:lang w:eastAsia="en-US"/>
        </w:rPr>
        <w:t xml:space="preserve">08 1 01 20010 - </w:t>
      </w:r>
      <w:r>
        <w:t>08 1 01 29980.</w:t>
      </w:r>
    </w:p>
    <w:p w:rsidR="00AE6575" w:rsidRDefault="00AE6575"/>
    <w:tbl>
      <w:tblPr>
        <w:tblW w:w="9248" w:type="dxa"/>
        <w:tblInd w:w="108" w:type="dxa"/>
        <w:tblLook w:val="04A0"/>
      </w:tblPr>
      <w:tblGrid>
        <w:gridCol w:w="1877"/>
        <w:gridCol w:w="7371"/>
      </w:tblGrid>
      <w:tr w:rsidR="00AE6575">
        <w:tc>
          <w:tcPr>
            <w:tcW w:w="1877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1110151182</w:t>
            </w:r>
          </w:p>
        </w:tc>
        <w:tc>
          <w:tcPr>
            <w:tcW w:w="7371" w:type="dxa"/>
            <w:shd w:val="clear" w:color="auto" w:fill="auto"/>
          </w:tcPr>
          <w:p w:rsidR="00AE6575" w:rsidRDefault="00E33D3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  <w:p w:rsidR="00AE6575" w:rsidRDefault="00AE6575">
            <w:pPr>
              <w:ind w:firstLine="0"/>
              <w:rPr>
                <w:color w:val="000000"/>
              </w:rPr>
            </w:pPr>
          </w:p>
        </w:tc>
      </w:tr>
    </w:tbl>
    <w:p w:rsidR="00AE6575" w:rsidRDefault="00E33D3E">
      <w:pPr>
        <w:ind w:firstLine="0"/>
        <w:rPr>
          <w:color w:val="000000"/>
        </w:rPr>
      </w:pPr>
      <w:r>
        <w:rPr>
          <w:rFonts w:eastAsia="Calibri"/>
          <w:lang w:eastAsia="en-US"/>
        </w:rPr>
        <w:t xml:space="preserve">         По данной целевой статье отражаются расходы местного бюджета на </w:t>
      </w:r>
      <w:r>
        <w:rPr>
          <w:color w:val="000000"/>
        </w:rPr>
        <w:t>осуществление полномочий по первичному воинскому учёту, где отсутствуют военные комиссариаты,</w:t>
      </w:r>
      <w:r>
        <w:rPr>
          <w:rFonts w:eastAsia="Calibri"/>
          <w:lang w:eastAsia="en-US"/>
        </w:rPr>
        <w:t xml:space="preserve"> осуществляемые за счёт субвенций из федерального бюджета.</w:t>
      </w:r>
    </w:p>
    <w:p w:rsidR="00AE6575" w:rsidRDefault="00AE6575">
      <w:pPr>
        <w:ind w:firstLine="0"/>
        <w:rPr>
          <w:bCs/>
        </w:rPr>
      </w:pPr>
    </w:p>
    <w:p w:rsidR="00AE6575" w:rsidRDefault="00AE6575">
      <w:pPr>
        <w:ind w:firstLine="0"/>
      </w:pPr>
    </w:p>
    <w:tbl>
      <w:tblPr>
        <w:tblW w:w="9271" w:type="dxa"/>
        <w:tblInd w:w="108" w:type="dxa"/>
        <w:tblLook w:val="04A0"/>
      </w:tblPr>
      <w:tblGrid>
        <w:gridCol w:w="1616"/>
        <w:gridCol w:w="7655"/>
      </w:tblGrid>
      <w:tr w:rsidR="00AE6575">
        <w:trPr>
          <w:trHeight w:val="1089"/>
        </w:trPr>
        <w:tc>
          <w:tcPr>
            <w:tcW w:w="1403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1120000000</w:t>
            </w:r>
          </w:p>
          <w:p w:rsidR="00AE6575" w:rsidRDefault="00AE6575">
            <w:pPr>
              <w:ind w:firstLine="0"/>
              <w:rPr>
                <w:u w:val="single"/>
              </w:rPr>
            </w:pPr>
          </w:p>
        </w:tc>
        <w:tc>
          <w:tcPr>
            <w:tcW w:w="7868" w:type="dxa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0"/>
            </w:pPr>
            <w:r>
              <w:t xml:space="preserve">Подпрограмма «Развитие национальной экономики и жилищно-коммунального хозяйства в Звездинском сельском поселении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 Омской области»</w:t>
            </w:r>
          </w:p>
        </w:tc>
      </w:tr>
    </w:tbl>
    <w:p w:rsidR="00AE6575" w:rsidRDefault="00E33D3E">
      <w:pPr>
        <w:ind w:firstLine="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национальной экономики и жилищно-коммунального хозяйства в Звездинском  сельском поселении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 муниципальной 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</w:t>
      </w:r>
      <w:proofErr w:type="gramEnd"/>
      <w:r>
        <w:rPr>
          <w:rFonts w:eastAsia="Calibri"/>
          <w:lang w:eastAsia="en-US"/>
        </w:rPr>
        <w:t xml:space="preserve">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</w:t>
      </w:r>
    </w:p>
    <w:p w:rsidR="00AE6575" w:rsidRDefault="00AE6575"/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AE6575">
        <w:trPr>
          <w:trHeight w:val="683"/>
        </w:trPr>
        <w:tc>
          <w:tcPr>
            <w:tcW w:w="1418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1120100000</w:t>
            </w:r>
          </w:p>
          <w:p w:rsidR="00AE6575" w:rsidRDefault="00AE6575">
            <w:pPr>
              <w:ind w:firstLine="0"/>
              <w:rPr>
                <w:u w:val="single"/>
              </w:rPr>
            </w:pP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ind w:firstLine="0"/>
              <w:rPr>
                <w:color w:val="000000"/>
              </w:rPr>
            </w:pPr>
            <w:r>
              <w:t>Развитие дорожного хозяйства сельского поселения</w:t>
            </w:r>
          </w:p>
        </w:tc>
      </w:tr>
    </w:tbl>
    <w:p w:rsidR="00AE6575" w:rsidRDefault="00E33D3E"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 с реализацией основного мероприятия </w:t>
      </w:r>
      <w:r>
        <w:t xml:space="preserve">«Развитие дорожного хозяйства на территории сельского поселения» </w:t>
      </w:r>
      <w:r>
        <w:rPr>
          <w:rFonts w:eastAsia="Calibri"/>
          <w:lang w:eastAsia="en-US"/>
        </w:rPr>
        <w:t xml:space="preserve">подпрограммы «Развитие национальной экономики и жилищно-коммунального хозяйства в Звездинском сельском поселении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области», </w:t>
      </w:r>
      <w:r>
        <w:t xml:space="preserve">муниципальной 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</w:t>
      </w:r>
      <w:proofErr w:type="gramEnd"/>
      <w:r>
        <w:rPr>
          <w:rFonts w:eastAsia="Calibri"/>
          <w:lang w:eastAsia="en-US"/>
        </w:rPr>
        <w:t xml:space="preserve">  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</w:t>
      </w:r>
    </w:p>
    <w:p w:rsidR="00AE6575" w:rsidRDefault="00AE6575">
      <w:pPr>
        <w:rPr>
          <w:rFonts w:eastAsia="Calibri"/>
          <w:lang w:eastAsia="en-US"/>
        </w:rPr>
      </w:pPr>
    </w:p>
    <w:tbl>
      <w:tblPr>
        <w:tblW w:w="9367" w:type="dxa"/>
        <w:tblInd w:w="108" w:type="dxa"/>
        <w:tblLook w:val="04A0"/>
      </w:tblPr>
      <w:tblGrid>
        <w:gridCol w:w="1684"/>
        <w:gridCol w:w="7683"/>
      </w:tblGrid>
      <w:tr w:rsidR="00AE6575">
        <w:trPr>
          <w:trHeight w:val="683"/>
        </w:trPr>
        <w:tc>
          <w:tcPr>
            <w:tcW w:w="1418" w:type="dxa"/>
            <w:shd w:val="clear" w:color="auto" w:fill="auto"/>
          </w:tcPr>
          <w:p w:rsidR="00AE6575" w:rsidRDefault="00E33D3E">
            <w:pPr>
              <w:ind w:right="142" w:hanging="74"/>
              <w:rPr>
                <w:u w:val="single"/>
              </w:rPr>
            </w:pPr>
            <w:r>
              <w:rPr>
                <w:u w:val="single"/>
              </w:rPr>
              <w:t>1120120010</w:t>
            </w: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ind w:firstLine="0"/>
              <w:jc w:val="left"/>
              <w:rPr>
                <w:color w:val="000000"/>
              </w:rPr>
            </w:pPr>
            <w:r>
              <w:t>Содержание, ремонт автомобильных дорог и проведение мероприятий связанных с дорожным хозяйством</w:t>
            </w:r>
          </w:p>
        </w:tc>
      </w:tr>
    </w:tbl>
    <w:p w:rsidR="00AE6575" w:rsidRDefault="00E33D3E">
      <w:r>
        <w:rPr>
          <w:rFonts w:eastAsia="Calibri"/>
          <w:lang w:eastAsia="en-US"/>
        </w:rPr>
        <w:lastRenderedPageBreak/>
        <w:t>По данной целевой статье отражаются расходы местного                                         бюджета на содержание, ремонт, капитальный ремонт автомобильных дорог и проведение отдельных мероприятий, связанных с дорожным хозяйством</w:t>
      </w:r>
      <w:r>
        <w:t>.</w:t>
      </w:r>
    </w:p>
    <w:p w:rsidR="00AE6575" w:rsidRDefault="00AE6575"/>
    <w:p w:rsidR="00AE6575" w:rsidRDefault="00E33D3E">
      <w:pPr>
        <w:ind w:firstLine="0"/>
      </w:pPr>
      <w:r>
        <w:rPr>
          <w:u w:val="single"/>
        </w:rPr>
        <w:t>1120200000</w:t>
      </w:r>
      <w:r>
        <w:t xml:space="preserve">   Развитие коммунальной инфраструктуры сельского поселения</w:t>
      </w:r>
    </w:p>
    <w:p w:rsidR="00AE6575" w:rsidRDefault="00E33D3E"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«Развитие коммунальной инфраструктуры  сельского поселения" </w:t>
      </w:r>
      <w:r>
        <w:rPr>
          <w:rFonts w:eastAsia="Calibri"/>
          <w:lang w:eastAsia="en-US"/>
        </w:rPr>
        <w:t xml:space="preserve">подпрограммы «Развитие национальной экономики и жилищно-коммунального хозяйства в Звездинском сельском поселении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области»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муниципальной 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35.</w:t>
      </w:r>
    </w:p>
    <w:p w:rsidR="00AE6575" w:rsidRDefault="00AE6575">
      <w:pPr>
        <w:ind w:firstLine="0"/>
        <w:rPr>
          <w:rFonts w:eastAsia="Calibri"/>
          <w:lang w:eastAsia="en-US"/>
        </w:rPr>
      </w:pPr>
    </w:p>
    <w:p w:rsidR="00AE6575" w:rsidRDefault="00E33D3E">
      <w:pPr>
        <w:ind w:firstLine="0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1120220080</w:t>
      </w:r>
      <w:r>
        <w:rPr>
          <w:rFonts w:eastAsia="Calibri"/>
          <w:lang w:eastAsia="en-US"/>
        </w:rPr>
        <w:t>Мероприятия в области коммунального хозяйства</w:t>
      </w:r>
    </w:p>
    <w:p w:rsidR="00AE6575" w:rsidRDefault="00E33D3E"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AE6575" w:rsidRDefault="00E33D3E">
      <w:pPr>
        <w:ind w:firstLine="0"/>
      </w:pPr>
      <w:proofErr w:type="gramStart"/>
      <w:r>
        <w:t>работы</w:t>
      </w:r>
      <w:proofErr w:type="gramEnd"/>
      <w:r>
        <w:t xml:space="preserve"> связанные с коммунальным хозяйством и энергосбережением.</w:t>
      </w:r>
    </w:p>
    <w:p w:rsidR="00AE6575" w:rsidRDefault="00AE6575"/>
    <w:p w:rsidR="00AE6575" w:rsidRDefault="00E33D3E">
      <w:pPr>
        <w:ind w:firstLine="0"/>
      </w:pPr>
      <w:r>
        <w:rPr>
          <w:u w:val="single"/>
        </w:rPr>
        <w:t>1120220030</w:t>
      </w:r>
      <w:r>
        <w:t xml:space="preserve">    Уличное освещение</w:t>
      </w:r>
    </w:p>
    <w:p w:rsidR="00AE6575" w:rsidRDefault="00E33D3E"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AE6575" w:rsidRDefault="00E33D3E">
      <w:pPr>
        <w:ind w:firstLine="0"/>
      </w:pPr>
      <w:r>
        <w:t xml:space="preserve"> уличное освещение, связанные с прочими работами услугами по содержанию имущества.</w:t>
      </w:r>
    </w:p>
    <w:p w:rsidR="00AE6575" w:rsidRDefault="00AE6575">
      <w:pPr>
        <w:ind w:firstLine="0"/>
      </w:pPr>
    </w:p>
    <w:p w:rsidR="00AE6575" w:rsidRDefault="00E33D3E">
      <w:pPr>
        <w:ind w:firstLine="0"/>
      </w:pPr>
      <w:r>
        <w:rPr>
          <w:u w:val="single"/>
        </w:rPr>
        <w:t xml:space="preserve">1120220040 </w:t>
      </w:r>
      <w:r>
        <w:t xml:space="preserve">   Организация и содержание мест захоронения</w:t>
      </w:r>
    </w:p>
    <w:p w:rsidR="00AE6575" w:rsidRDefault="00E33D3E">
      <w:pPr>
        <w:ind w:firstLine="0"/>
        <w:rPr>
          <w:u w:val="single"/>
        </w:rPr>
      </w:pPr>
      <w:r>
        <w:t xml:space="preserve">            По данной целевой статье отражаются расходы местного бюджета по закупке товаров, работ и услуг для обеспечения государственных (муниципальных) нужд </w:t>
      </w:r>
    </w:p>
    <w:p w:rsidR="00AE6575" w:rsidRDefault="00AE6575">
      <w:pPr>
        <w:ind w:firstLine="0"/>
      </w:pPr>
    </w:p>
    <w:p w:rsidR="00AE6575" w:rsidRDefault="00E33D3E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1120220050</w:t>
      </w:r>
      <w:proofErr w:type="gramStart"/>
      <w:r>
        <w:t xml:space="preserve">    П</w:t>
      </w:r>
      <w:proofErr w:type="gramEnd"/>
      <w:r>
        <w:t>рочие мероприятия по благоустройству поселения.</w:t>
      </w:r>
    </w:p>
    <w:p w:rsidR="00AE6575" w:rsidRDefault="00E33D3E">
      <w:r>
        <w:t>По данной целевой статье отражаются расходы на прочие мероприятия по благоустройству связанные с прочими работами услугами по содержанию имущества.</w:t>
      </w:r>
    </w:p>
    <w:p w:rsidR="00AE6575" w:rsidRDefault="00AE6575"/>
    <w:p w:rsidR="00AE6575" w:rsidRDefault="00E33D3E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1120220050</w:t>
      </w:r>
      <w:r>
        <w:t xml:space="preserve">     Мероприятия в области коммунального хозяйства.</w:t>
      </w:r>
    </w:p>
    <w:p w:rsidR="00AE6575" w:rsidRDefault="00E33D3E">
      <w:pPr>
        <w:tabs>
          <w:tab w:val="left" w:pos="1080"/>
        </w:tabs>
        <w:autoSpaceDE w:val="0"/>
        <w:autoSpaceDN w:val="0"/>
        <w:adjustRightInd w:val="0"/>
        <w:outlineLvl w:val="4"/>
      </w:pPr>
      <w:r>
        <w:t>По данной целевой статье отражаются расходы на работы по мероприятиям в области коммунального хозяйства и энергосбережения.</w:t>
      </w:r>
    </w:p>
    <w:p w:rsidR="00AE6575" w:rsidRDefault="00AE6575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</w:p>
    <w:p w:rsidR="00AE6575" w:rsidRDefault="00E33D3E">
      <w:pPr>
        <w:ind w:firstLine="0"/>
      </w:pPr>
      <w:r>
        <w:rPr>
          <w:u w:val="single"/>
        </w:rPr>
        <w:t xml:space="preserve"> 1120300000</w:t>
      </w:r>
      <w:r>
        <w:t xml:space="preserve">   Эффективное управление собственностью, обеспечение полномочий в сфере национальной экономики сельского поселения.</w:t>
      </w:r>
    </w:p>
    <w:p w:rsidR="00AE6575" w:rsidRDefault="00E33D3E"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>« Эффективное управление собственностью</w:t>
      </w:r>
      <w:proofErr w:type="gramStart"/>
      <w:r>
        <w:t xml:space="preserve"> ,</w:t>
      </w:r>
      <w:proofErr w:type="gramEnd"/>
      <w:r>
        <w:t xml:space="preserve"> обеспечение полномочий в сфере национальной экономики сельского поселения» </w:t>
      </w:r>
      <w:r>
        <w:rPr>
          <w:rFonts w:eastAsia="Calibri"/>
          <w:lang w:eastAsia="en-US"/>
        </w:rPr>
        <w:t xml:space="preserve">подпрограммы «Развитие национальной экономики и </w:t>
      </w:r>
      <w:r>
        <w:rPr>
          <w:rFonts w:eastAsia="Calibri"/>
          <w:lang w:eastAsia="en-US"/>
        </w:rPr>
        <w:lastRenderedPageBreak/>
        <w:t xml:space="preserve">жилищно-коммунального хозяйства в Звездинском сельском поселении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области» , </w:t>
      </w:r>
      <w:r>
        <w:t xml:space="preserve">муниципальной программа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35.</w:t>
      </w:r>
    </w:p>
    <w:p w:rsidR="00AE6575" w:rsidRDefault="00AE6575"/>
    <w:p w:rsidR="00AE6575" w:rsidRDefault="00AE6575"/>
    <w:tbl>
      <w:tblPr>
        <w:tblStyle w:val="1"/>
        <w:tblW w:w="9367" w:type="dxa"/>
        <w:tblLook w:val="04A0"/>
      </w:tblPr>
      <w:tblGrid>
        <w:gridCol w:w="1616"/>
        <w:gridCol w:w="7751"/>
      </w:tblGrid>
      <w:tr w:rsidR="00AE6575">
        <w:tc>
          <w:tcPr>
            <w:tcW w:w="1416" w:type="dxa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1120320020  </w:t>
            </w:r>
          </w:p>
        </w:tc>
        <w:tc>
          <w:tcPr>
            <w:tcW w:w="7951" w:type="dxa"/>
          </w:tcPr>
          <w:p w:rsidR="00AE6575" w:rsidRDefault="00E33D3E">
            <w:pPr>
              <w:tabs>
                <w:tab w:val="left" w:pos="720"/>
              </w:tabs>
              <w:ind w:left="172" w:hanging="451"/>
            </w:pPr>
            <w:r>
              <w:t xml:space="preserve">       Оформление  документации по формированию границ земельных участков</w:t>
            </w:r>
          </w:p>
        </w:tc>
      </w:tr>
    </w:tbl>
    <w:p w:rsidR="00AE6575" w:rsidRDefault="00E33D3E">
      <w:pPr>
        <w:ind w:firstLine="0"/>
      </w:pPr>
      <w:r>
        <w:rPr>
          <w:lang w:eastAsia="en-US"/>
        </w:rPr>
        <w:t xml:space="preserve">           По данной целевой статье отражаются расходы местного бюджета на </w:t>
      </w:r>
      <w:r>
        <w:t>оформление  документации по формированию границ земельных участков.</w:t>
      </w:r>
    </w:p>
    <w:p w:rsidR="00AE6575" w:rsidRDefault="00AE6575">
      <w:pPr>
        <w:ind w:left="142" w:firstLine="0"/>
        <w:rPr>
          <w:color w:val="000000"/>
        </w:rPr>
      </w:pPr>
    </w:p>
    <w:tbl>
      <w:tblPr>
        <w:tblStyle w:val="1"/>
        <w:tblW w:w="9248" w:type="dxa"/>
        <w:tblLook w:val="04A0"/>
      </w:tblPr>
      <w:tblGrid>
        <w:gridCol w:w="1616"/>
        <w:gridCol w:w="7632"/>
      </w:tblGrid>
      <w:tr w:rsidR="00AE6575">
        <w:tc>
          <w:tcPr>
            <w:tcW w:w="1416" w:type="dxa"/>
          </w:tcPr>
          <w:p w:rsidR="00AE6575" w:rsidRDefault="00E33D3E">
            <w:pPr>
              <w:ind w:firstLine="0"/>
              <w:rPr>
                <w:highlight w:val="red"/>
                <w:u w:val="single"/>
              </w:rPr>
            </w:pPr>
            <w:r>
              <w:rPr>
                <w:u w:val="single"/>
              </w:rPr>
              <w:t>1120370140</w:t>
            </w:r>
          </w:p>
        </w:tc>
        <w:tc>
          <w:tcPr>
            <w:tcW w:w="7832" w:type="dxa"/>
          </w:tcPr>
          <w:p w:rsidR="00AE6575" w:rsidRDefault="00E33D3E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AE6575" w:rsidRDefault="00E33D3E">
      <w:pPr>
        <w:ind w:firstLine="34"/>
        <w:rPr>
          <w:lang w:eastAsia="en-US"/>
        </w:rPr>
      </w:pPr>
      <w:r>
        <w:rPr>
          <w:lang w:eastAsia="en-US"/>
        </w:rPr>
        <w:t xml:space="preserve"> 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>осуществляемые за счёт иных межбюджетных трансфертов из областного бюджета.</w:t>
      </w:r>
    </w:p>
    <w:p w:rsidR="00AE6575" w:rsidRDefault="00AE6575">
      <w:pPr>
        <w:ind w:firstLine="34"/>
        <w:rPr>
          <w:lang w:eastAsia="en-US"/>
        </w:rPr>
      </w:pPr>
    </w:p>
    <w:tbl>
      <w:tblPr>
        <w:tblStyle w:val="1"/>
        <w:tblW w:w="9248" w:type="dxa"/>
        <w:tblLook w:val="04A0"/>
      </w:tblPr>
      <w:tblGrid>
        <w:gridCol w:w="1877"/>
        <w:gridCol w:w="7371"/>
      </w:tblGrid>
      <w:tr w:rsidR="00AE6575">
        <w:tc>
          <w:tcPr>
            <w:tcW w:w="1877" w:type="dxa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1120320140</w:t>
            </w:r>
          </w:p>
        </w:tc>
        <w:tc>
          <w:tcPr>
            <w:tcW w:w="7371" w:type="dxa"/>
          </w:tcPr>
          <w:p w:rsidR="00AE6575" w:rsidRDefault="00E33D3E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AE6575" w:rsidRDefault="00E33D3E">
      <w:pPr>
        <w:ind w:firstLine="34"/>
        <w:rPr>
          <w:lang w:eastAsia="en-US"/>
        </w:rPr>
      </w:pPr>
      <w:r>
        <w:rPr>
          <w:lang w:eastAsia="en-US"/>
        </w:rPr>
        <w:t xml:space="preserve">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 xml:space="preserve">осуществляемые за счёт средств местного бюджета на </w:t>
      </w:r>
      <w:proofErr w:type="spellStart"/>
      <w:r>
        <w:rPr>
          <w:lang w:eastAsia="en-US"/>
        </w:rPr>
        <w:t>софинансирование</w:t>
      </w:r>
      <w:proofErr w:type="spellEnd"/>
      <w:r>
        <w:rPr>
          <w:lang w:eastAsia="en-US"/>
        </w:rPr>
        <w:t xml:space="preserve"> указанных расходов.  </w:t>
      </w:r>
    </w:p>
    <w:p w:rsidR="00AE6575" w:rsidRDefault="00AE6575">
      <w:pPr>
        <w:ind w:firstLine="34"/>
        <w:rPr>
          <w:lang w:eastAsia="en-US"/>
        </w:rPr>
      </w:pPr>
    </w:p>
    <w:tbl>
      <w:tblPr>
        <w:tblW w:w="9506" w:type="dxa"/>
        <w:tblInd w:w="108" w:type="dxa"/>
        <w:tblLook w:val="04A0"/>
      </w:tblPr>
      <w:tblGrid>
        <w:gridCol w:w="1822"/>
        <w:gridCol w:w="7684"/>
      </w:tblGrid>
      <w:tr w:rsidR="00AE6575">
        <w:trPr>
          <w:trHeight w:val="972"/>
        </w:trPr>
        <w:tc>
          <w:tcPr>
            <w:tcW w:w="1822" w:type="dxa"/>
            <w:shd w:val="clear" w:color="auto" w:fill="auto"/>
          </w:tcPr>
          <w:p w:rsidR="00AE6575" w:rsidRDefault="00E33D3E">
            <w:pPr>
              <w:ind w:left="-108" w:right="-108" w:firstLine="0"/>
              <w:rPr>
                <w:u w:val="single"/>
              </w:rPr>
            </w:pPr>
            <w:r>
              <w:rPr>
                <w:u w:val="single"/>
              </w:rPr>
              <w:t>1120370550</w:t>
            </w:r>
          </w:p>
        </w:tc>
        <w:tc>
          <w:tcPr>
            <w:tcW w:w="7684" w:type="dxa"/>
            <w:shd w:val="clear" w:color="auto" w:fill="auto"/>
          </w:tcPr>
          <w:p w:rsidR="00AE6575" w:rsidRDefault="00E33D3E">
            <w:pPr>
              <w:ind w:firstLine="0"/>
            </w:pPr>
            <w:r>
              <w:rPr>
                <w:color w:val="00000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:rsidR="00AE6575" w:rsidRDefault="00E33D3E">
      <w:pPr>
        <w:autoSpaceDE w:val="0"/>
        <w:autoSpaceDN w:val="0"/>
        <w:adjustRightInd w:val="0"/>
        <w:ind w:right="-1" w:firstLine="0"/>
        <w:rPr>
          <w:color w:val="000000"/>
        </w:rPr>
      </w:pPr>
      <w:r>
        <w:rPr>
          <w:lang w:eastAsia="en-US"/>
        </w:rPr>
        <w:t>По данной целевой статье отражаются расходы областного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AE6575" w:rsidRDefault="00AE6575">
      <w:pPr>
        <w:ind w:firstLine="34"/>
        <w:rPr>
          <w:color w:val="000000"/>
        </w:rPr>
      </w:pPr>
    </w:p>
    <w:p w:rsidR="00AE6575" w:rsidRDefault="00AE6575">
      <w:pPr>
        <w:ind w:right="-1"/>
        <w:rPr>
          <w:rFonts w:eastAsia="Calibri"/>
          <w:lang w:eastAsia="en-US"/>
        </w:rPr>
      </w:pPr>
    </w:p>
    <w:p w:rsidR="00AE6575" w:rsidRDefault="00E33D3E">
      <w:pPr>
        <w:ind w:firstLine="0"/>
        <w:rPr>
          <w:bCs/>
        </w:rPr>
      </w:pPr>
      <w:r>
        <w:rPr>
          <w:bCs/>
          <w:u w:val="single"/>
        </w:rPr>
        <w:t>11203</w:t>
      </w:r>
      <w:r>
        <w:rPr>
          <w:bCs/>
          <w:u w:val="single"/>
          <w:lang w:val="en-US"/>
        </w:rPr>
        <w:t>S</w:t>
      </w:r>
      <w:r>
        <w:rPr>
          <w:bCs/>
          <w:u w:val="single"/>
        </w:rPr>
        <w:t xml:space="preserve">0550 </w:t>
      </w:r>
      <w:r>
        <w:rPr>
          <w:bCs/>
        </w:rPr>
        <w:t xml:space="preserve">  Предоставление субсидии гражданам, ведущим личное      подсобное хозяйство, на возмещение части затрат на производство молока.    </w:t>
      </w:r>
    </w:p>
    <w:p w:rsidR="00AE6575" w:rsidRDefault="00E33D3E">
      <w:pPr>
        <w:autoSpaceDE w:val="0"/>
        <w:autoSpaceDN w:val="0"/>
        <w:adjustRightInd w:val="0"/>
        <w:ind w:right="-1" w:firstLine="0"/>
      </w:pPr>
      <w:r>
        <w:rPr>
          <w:lang w:eastAsia="en-US"/>
        </w:rPr>
        <w:t xml:space="preserve">           По данной целевой статье отражаются расходы районного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AE6575" w:rsidRDefault="00AE6575"/>
    <w:p w:rsidR="00AE6575" w:rsidRDefault="00E33D3E">
      <w:pPr>
        <w:ind w:firstLine="0"/>
        <w:jc w:val="left"/>
      </w:pPr>
      <w:r>
        <w:rPr>
          <w:u w:val="single"/>
        </w:rPr>
        <w:t>1130000000</w:t>
      </w:r>
      <w:r>
        <w:t xml:space="preserve">  Подпрограмма Оказание качественных услуг в социально-культурной сфере            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</w:t>
      </w:r>
    </w:p>
    <w:p w:rsidR="00AE6575" w:rsidRDefault="00E33D3E">
      <w:proofErr w:type="gramStart"/>
      <w:r>
        <w:rPr>
          <w:rFonts w:eastAsia="Calibri"/>
          <w:lang w:eastAsia="en-US"/>
        </w:rPr>
        <w:lastRenderedPageBreak/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               « Оказание качественных услуг в социально-культурной сфере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области», муниципальной программа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</w:t>
      </w:r>
      <w:proofErr w:type="gramEnd"/>
      <w:r>
        <w:rPr>
          <w:rFonts w:eastAsia="Calibri"/>
          <w:lang w:eastAsia="en-US"/>
        </w:rPr>
        <w:t xml:space="preserve">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35.</w:t>
      </w:r>
    </w:p>
    <w:p w:rsidR="00AE6575" w:rsidRDefault="00AE6575"/>
    <w:p w:rsidR="00AE6575" w:rsidRDefault="00E33D3E">
      <w:pPr>
        <w:ind w:firstLine="0"/>
      </w:pPr>
      <w:r>
        <w:rPr>
          <w:u w:val="single"/>
        </w:rPr>
        <w:t>1130100000</w:t>
      </w:r>
      <w:r>
        <w:t xml:space="preserve"> Осуществление развития деятельности в сфере образования, культуры,  физической культуры и спорта</w:t>
      </w:r>
    </w:p>
    <w:p w:rsidR="00AE6575" w:rsidRDefault="00E33D3E"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 Осуществление развития деятельности в сфере образования, культуры, физической культуры и спорта» </w:t>
      </w:r>
      <w:r>
        <w:rPr>
          <w:rFonts w:eastAsia="Calibri"/>
          <w:lang w:eastAsia="en-US"/>
        </w:rPr>
        <w:t xml:space="preserve">подпрограммы «Оказание качественных услуг в социально-культурной сфере  Звездинского сельского поселении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области»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муниципальной программа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«Развитие социально-экономического потенциала Звездинского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 »</w:t>
      </w:r>
      <w:r>
        <w:rPr>
          <w:rFonts w:eastAsia="Calibri"/>
          <w:lang w:eastAsia="en-US"/>
        </w:rPr>
        <w:t xml:space="preserve"> утвержденной постановлением Главы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  </w:t>
      </w:r>
      <w:r>
        <w:t>от 13 октября 2020 года № 35.</w:t>
      </w:r>
    </w:p>
    <w:p w:rsidR="00AE6575" w:rsidRDefault="00AE6575"/>
    <w:p w:rsidR="00AE6575" w:rsidRDefault="00E33D3E">
      <w:pPr>
        <w:ind w:firstLine="0"/>
      </w:pPr>
      <w:r>
        <w:rPr>
          <w:u w:val="single"/>
        </w:rPr>
        <w:t>1130120010</w:t>
      </w:r>
      <w:r>
        <w:t xml:space="preserve">   Реализация мероприятий для детей и молодежи.</w:t>
      </w:r>
    </w:p>
    <w:p w:rsidR="00AE6575" w:rsidRDefault="00E33D3E">
      <w:r>
        <w:t>По данной целевой статье отражаются расходы на   проведение мероприятий для детей и молодежи.</w:t>
      </w:r>
    </w:p>
    <w:p w:rsidR="00AE6575" w:rsidRDefault="00AE6575"/>
    <w:p w:rsidR="00AE6575" w:rsidRDefault="00E33D3E">
      <w:pPr>
        <w:ind w:firstLine="0"/>
        <w:rPr>
          <w:bCs/>
        </w:rPr>
      </w:pPr>
      <w:r>
        <w:rPr>
          <w:rFonts w:eastAsia="Calibri"/>
          <w:u w:val="single"/>
          <w:lang w:eastAsia="en-US"/>
        </w:rPr>
        <w:t xml:space="preserve">1130120020 </w:t>
      </w:r>
      <w:r>
        <w:rPr>
          <w:bCs/>
        </w:rPr>
        <w:t>Осуществление полномочий  на создание условий для организации досуга и обеспечения жителей поселения услугами организаций культуры</w:t>
      </w:r>
    </w:p>
    <w:p w:rsidR="00AE6575" w:rsidRDefault="00E33D3E">
      <w:pPr>
        <w:ind w:firstLine="0"/>
      </w:pPr>
      <w:r>
        <w:t xml:space="preserve">           По данной целевой статья отражаются расходы местного бюджета на осуществление части своих полномочий </w:t>
      </w:r>
      <w:r>
        <w:rPr>
          <w:bCs/>
        </w:rPr>
        <w:t>на создание условий для организации досуга и обеспечения жителей поселения услугами организаций культуры.</w:t>
      </w:r>
    </w:p>
    <w:p w:rsidR="00AE6575" w:rsidRDefault="00AE6575"/>
    <w:p w:rsidR="00AE6575" w:rsidRDefault="00E33D3E">
      <w:pPr>
        <w:ind w:firstLine="0"/>
      </w:pPr>
      <w:r>
        <w:rPr>
          <w:u w:val="single"/>
        </w:rPr>
        <w:t>1130120040</w:t>
      </w:r>
      <w:r>
        <w:t xml:space="preserve"> Мероприятия в области спорта, физической культуры и туризма.</w:t>
      </w:r>
    </w:p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организацию и проведение мероприятий и соревнований в области спорта, физической культуры и туризма.</w:t>
      </w:r>
    </w:p>
    <w:p w:rsidR="00AE6575" w:rsidRDefault="00AE6575">
      <w:pPr>
        <w:rPr>
          <w:rFonts w:eastAsia="Calibri"/>
          <w:lang w:eastAsia="en-US"/>
        </w:rPr>
      </w:pPr>
    </w:p>
    <w:p w:rsidR="00AE6575" w:rsidRDefault="00AE6575">
      <w:pPr>
        <w:rPr>
          <w:rFonts w:eastAsia="Calibri"/>
          <w:lang w:eastAsia="en-US"/>
        </w:rPr>
      </w:pPr>
    </w:p>
    <w:p w:rsidR="00AE6575" w:rsidRDefault="00AE6575"/>
    <w:p w:rsidR="00AE6575" w:rsidRDefault="00AE6575"/>
    <w:p w:rsidR="00AE6575" w:rsidRDefault="00AE6575"/>
    <w:p w:rsidR="00AE6575" w:rsidRDefault="00AE6575">
      <w:pPr>
        <w:ind w:firstLine="0"/>
      </w:pPr>
    </w:p>
    <w:p w:rsidR="00AE6575" w:rsidRDefault="00AE6575"/>
    <w:tbl>
      <w:tblPr>
        <w:tblW w:w="9706" w:type="dxa"/>
        <w:tblInd w:w="108" w:type="dxa"/>
        <w:tblLook w:val="04A0"/>
      </w:tblPr>
      <w:tblGrid>
        <w:gridCol w:w="1757"/>
        <w:gridCol w:w="7949"/>
      </w:tblGrid>
      <w:tr w:rsidR="00AE6575">
        <w:tc>
          <w:tcPr>
            <w:tcW w:w="1757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90000000</w:t>
            </w: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459"/>
            </w:pP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</w:tr>
    </w:tbl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не входящих в состав муниципальной       программы 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области.</w:t>
      </w:r>
    </w:p>
    <w:p w:rsidR="00AE6575" w:rsidRDefault="00AE6575">
      <w:pPr>
        <w:rPr>
          <w:rFonts w:eastAsia="Calibri"/>
          <w:lang w:eastAsia="en-US"/>
        </w:rPr>
      </w:pP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AE6575">
        <w:tc>
          <w:tcPr>
            <w:tcW w:w="1871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9010000000</w:t>
            </w: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459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 органов местного самоуправления </w:t>
            </w:r>
          </w:p>
        </w:tc>
      </w:tr>
    </w:tbl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отнесенных к </w:t>
      </w:r>
      <w:proofErr w:type="spellStart"/>
      <w:r>
        <w:rPr>
          <w:rFonts w:eastAsia="Calibri"/>
          <w:lang w:eastAsia="en-US"/>
        </w:rPr>
        <w:t>непрограммным</w:t>
      </w:r>
      <w:proofErr w:type="spellEnd"/>
      <w:r>
        <w:rPr>
          <w:rFonts w:eastAsia="Calibri"/>
          <w:lang w:eastAsia="en-US"/>
        </w:rPr>
        <w:t xml:space="preserve"> направлениям деятельности </w:t>
      </w:r>
      <w:r>
        <w:t xml:space="preserve">органа местного самоуправления </w:t>
      </w:r>
      <w:r>
        <w:rPr>
          <w:rFonts w:eastAsia="Calibri"/>
          <w:lang w:eastAsia="en-US"/>
        </w:rPr>
        <w:t xml:space="preserve"> и не входящих в состав муниципальной программы Звездинского сельского поселения 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области.</w:t>
      </w:r>
    </w:p>
    <w:p w:rsidR="00AE6575" w:rsidRDefault="00AE6575">
      <w:pPr>
        <w:rPr>
          <w:rFonts w:eastAsia="Calibri"/>
          <w:lang w:eastAsia="en-US"/>
        </w:rPr>
      </w:pP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AE6575">
        <w:tc>
          <w:tcPr>
            <w:tcW w:w="1871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9010100000</w:t>
            </w: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459"/>
            </w:pPr>
            <w:r>
              <w:t>Мероприятия в сфере муниципального управления</w:t>
            </w:r>
          </w:p>
        </w:tc>
      </w:tr>
    </w:tbl>
    <w:p w:rsidR="00AE6575" w:rsidRDefault="00E33D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</w:t>
      </w:r>
      <w:r>
        <w:t>в сфере муниципального управления</w:t>
      </w:r>
      <w:r>
        <w:rPr>
          <w:rFonts w:eastAsia="Calibri"/>
          <w:lang w:eastAsia="en-US"/>
        </w:rPr>
        <w:t xml:space="preserve">, не входящих в состав муниципальной  программы Звездинского сельского поселения </w:t>
      </w:r>
      <w:proofErr w:type="spellStart"/>
      <w:r>
        <w:rPr>
          <w:rFonts w:eastAsia="Calibri"/>
          <w:lang w:eastAsia="en-US"/>
        </w:rPr>
        <w:t>Москаленского</w:t>
      </w:r>
      <w:proofErr w:type="spellEnd"/>
      <w:r>
        <w:rPr>
          <w:rFonts w:eastAsia="Calibri"/>
          <w:lang w:eastAsia="en-US"/>
        </w:rPr>
        <w:t xml:space="preserve"> муниципального района Омской области.</w:t>
      </w:r>
    </w:p>
    <w:p w:rsidR="00AE6575" w:rsidRDefault="00AE6575">
      <w:pPr>
        <w:rPr>
          <w:rFonts w:eastAsia="Calibri"/>
          <w:lang w:eastAsia="en-US"/>
        </w:rPr>
      </w:pP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AE6575">
        <w:tc>
          <w:tcPr>
            <w:tcW w:w="1871" w:type="dxa"/>
            <w:shd w:val="clear" w:color="auto" w:fill="auto"/>
          </w:tcPr>
          <w:p w:rsidR="00AE6575" w:rsidRDefault="00E33D3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9010129970</w:t>
            </w:r>
          </w:p>
        </w:tc>
        <w:tc>
          <w:tcPr>
            <w:tcW w:w="7949" w:type="dxa"/>
            <w:shd w:val="clear" w:color="auto" w:fill="auto"/>
          </w:tcPr>
          <w:p w:rsidR="00AE6575" w:rsidRDefault="00E33D3E">
            <w:pPr>
              <w:tabs>
                <w:tab w:val="left" w:pos="720"/>
              </w:tabs>
              <w:ind w:firstLine="459"/>
            </w:pPr>
            <w:r>
              <w:t>Резервный фонд местной администрации</w:t>
            </w:r>
          </w:p>
        </w:tc>
      </w:tr>
    </w:tbl>
    <w:p w:rsidR="00AE6575" w:rsidRDefault="00E33D3E">
      <w:pPr>
        <w:ind w:firstLine="0"/>
      </w:pPr>
      <w:r>
        <w:rPr>
          <w:rFonts w:eastAsia="Calibri"/>
          <w:lang w:eastAsia="en-US"/>
        </w:rPr>
        <w:t xml:space="preserve">        По данной целевой статье планируется и осуществляется расходование средств резервного фонда </w:t>
      </w:r>
      <w:r>
        <w:t xml:space="preserve">администрации Звездинского сельского поселения 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AE6575" w:rsidRDefault="00AE6575">
      <w:pPr>
        <w:ind w:firstLine="0"/>
      </w:pPr>
    </w:p>
    <w:p w:rsidR="00AE6575" w:rsidRDefault="00AE6575"/>
    <w:p w:rsidR="00AE6575" w:rsidRDefault="00AE6575">
      <w:pPr>
        <w:pStyle w:val="ConsPlusNormal"/>
        <w:ind w:firstLine="540"/>
        <w:jc w:val="both"/>
        <w:rPr>
          <w:b w:val="0"/>
          <w:sz w:val="28"/>
          <w:szCs w:val="28"/>
        </w:rPr>
      </w:pPr>
    </w:p>
    <w:sectPr w:rsidR="00AE6575" w:rsidSect="00AE6575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54" w:rsidRDefault="000A4354">
      <w:r>
        <w:separator/>
      </w:r>
    </w:p>
  </w:endnote>
  <w:endnote w:type="continuationSeparator" w:id="0">
    <w:p w:rsidR="000A4354" w:rsidRDefault="000A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54" w:rsidRDefault="000A4354">
      <w:r>
        <w:separator/>
      </w:r>
    </w:p>
  </w:footnote>
  <w:footnote w:type="continuationSeparator" w:id="0">
    <w:p w:rsidR="000A4354" w:rsidRDefault="000A4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379"/>
    <w:rsid w:val="000065C3"/>
    <w:rsid w:val="00024772"/>
    <w:rsid w:val="00030C4F"/>
    <w:rsid w:val="00033B01"/>
    <w:rsid w:val="000621C2"/>
    <w:rsid w:val="000A0556"/>
    <w:rsid w:val="000A4354"/>
    <w:rsid w:val="000E1686"/>
    <w:rsid w:val="000E25ED"/>
    <w:rsid w:val="000E4535"/>
    <w:rsid w:val="000E4F21"/>
    <w:rsid w:val="000E6D4C"/>
    <w:rsid w:val="00124515"/>
    <w:rsid w:val="001358E2"/>
    <w:rsid w:val="0014447D"/>
    <w:rsid w:val="0016616D"/>
    <w:rsid w:val="0018409F"/>
    <w:rsid w:val="001D28B1"/>
    <w:rsid w:val="001E25AB"/>
    <w:rsid w:val="00226104"/>
    <w:rsid w:val="00236CD1"/>
    <w:rsid w:val="00255903"/>
    <w:rsid w:val="00260AEB"/>
    <w:rsid w:val="00270D57"/>
    <w:rsid w:val="00271BBF"/>
    <w:rsid w:val="00272FB1"/>
    <w:rsid w:val="0027520F"/>
    <w:rsid w:val="00291AB0"/>
    <w:rsid w:val="002A4677"/>
    <w:rsid w:val="002B11D4"/>
    <w:rsid w:val="002B2CE3"/>
    <w:rsid w:val="002E68C4"/>
    <w:rsid w:val="002F1996"/>
    <w:rsid w:val="002F4D02"/>
    <w:rsid w:val="003033E1"/>
    <w:rsid w:val="00306FE0"/>
    <w:rsid w:val="00325999"/>
    <w:rsid w:val="00327A08"/>
    <w:rsid w:val="00340111"/>
    <w:rsid w:val="00346A2F"/>
    <w:rsid w:val="00383D41"/>
    <w:rsid w:val="00386892"/>
    <w:rsid w:val="00387329"/>
    <w:rsid w:val="003944A0"/>
    <w:rsid w:val="003B1B33"/>
    <w:rsid w:val="003E688B"/>
    <w:rsid w:val="003F020F"/>
    <w:rsid w:val="00401C8B"/>
    <w:rsid w:val="00436F6E"/>
    <w:rsid w:val="00455409"/>
    <w:rsid w:val="00457090"/>
    <w:rsid w:val="00476627"/>
    <w:rsid w:val="00491243"/>
    <w:rsid w:val="00494C93"/>
    <w:rsid w:val="004A3772"/>
    <w:rsid w:val="004B2CE6"/>
    <w:rsid w:val="004B56FE"/>
    <w:rsid w:val="004C21FE"/>
    <w:rsid w:val="004C5138"/>
    <w:rsid w:val="00503178"/>
    <w:rsid w:val="0051718D"/>
    <w:rsid w:val="00541EFF"/>
    <w:rsid w:val="00544BEE"/>
    <w:rsid w:val="00570FAF"/>
    <w:rsid w:val="0059091D"/>
    <w:rsid w:val="005B0DA0"/>
    <w:rsid w:val="005B14C9"/>
    <w:rsid w:val="005E334C"/>
    <w:rsid w:val="005E67D0"/>
    <w:rsid w:val="005F704F"/>
    <w:rsid w:val="00602259"/>
    <w:rsid w:val="006112B7"/>
    <w:rsid w:val="0062136A"/>
    <w:rsid w:val="00630492"/>
    <w:rsid w:val="0063159B"/>
    <w:rsid w:val="00631F3E"/>
    <w:rsid w:val="006373DE"/>
    <w:rsid w:val="00664016"/>
    <w:rsid w:val="006754A6"/>
    <w:rsid w:val="00680974"/>
    <w:rsid w:val="00695A6E"/>
    <w:rsid w:val="006B326F"/>
    <w:rsid w:val="006B3A1E"/>
    <w:rsid w:val="006C0A0B"/>
    <w:rsid w:val="006C1008"/>
    <w:rsid w:val="006F10B1"/>
    <w:rsid w:val="00717915"/>
    <w:rsid w:val="0072568A"/>
    <w:rsid w:val="00753ED8"/>
    <w:rsid w:val="00771B0D"/>
    <w:rsid w:val="0077224B"/>
    <w:rsid w:val="007B7312"/>
    <w:rsid w:val="007C3F24"/>
    <w:rsid w:val="007C7C7D"/>
    <w:rsid w:val="007E5AA9"/>
    <w:rsid w:val="007F7228"/>
    <w:rsid w:val="008419B1"/>
    <w:rsid w:val="00847999"/>
    <w:rsid w:val="00894E76"/>
    <w:rsid w:val="008A2B3A"/>
    <w:rsid w:val="008A5853"/>
    <w:rsid w:val="008A5FA2"/>
    <w:rsid w:val="008B6984"/>
    <w:rsid w:val="008C0675"/>
    <w:rsid w:val="008C2583"/>
    <w:rsid w:val="008D45D0"/>
    <w:rsid w:val="008D681C"/>
    <w:rsid w:val="008E6860"/>
    <w:rsid w:val="009233FE"/>
    <w:rsid w:val="009704D1"/>
    <w:rsid w:val="009732C8"/>
    <w:rsid w:val="009804B7"/>
    <w:rsid w:val="00982608"/>
    <w:rsid w:val="00982858"/>
    <w:rsid w:val="00995B68"/>
    <w:rsid w:val="009A2DC5"/>
    <w:rsid w:val="009A5B50"/>
    <w:rsid w:val="009A7E24"/>
    <w:rsid w:val="009B1485"/>
    <w:rsid w:val="009C0557"/>
    <w:rsid w:val="009C7928"/>
    <w:rsid w:val="009D0051"/>
    <w:rsid w:val="009D5F2E"/>
    <w:rsid w:val="009E3FD3"/>
    <w:rsid w:val="009E6AA5"/>
    <w:rsid w:val="009F4BC9"/>
    <w:rsid w:val="00A04BD0"/>
    <w:rsid w:val="00A10786"/>
    <w:rsid w:val="00A11229"/>
    <w:rsid w:val="00A32E11"/>
    <w:rsid w:val="00A4085A"/>
    <w:rsid w:val="00A621DA"/>
    <w:rsid w:val="00A91145"/>
    <w:rsid w:val="00A93F42"/>
    <w:rsid w:val="00AB5B0D"/>
    <w:rsid w:val="00AC5BFA"/>
    <w:rsid w:val="00AC7EC4"/>
    <w:rsid w:val="00AD0089"/>
    <w:rsid w:val="00AE6575"/>
    <w:rsid w:val="00AF6BB3"/>
    <w:rsid w:val="00B006CB"/>
    <w:rsid w:val="00B12DB4"/>
    <w:rsid w:val="00B712A9"/>
    <w:rsid w:val="00B80E9C"/>
    <w:rsid w:val="00BA0FFD"/>
    <w:rsid w:val="00BA3C8A"/>
    <w:rsid w:val="00BA3D59"/>
    <w:rsid w:val="00BA5927"/>
    <w:rsid w:val="00BA5B00"/>
    <w:rsid w:val="00BB7475"/>
    <w:rsid w:val="00BC20E3"/>
    <w:rsid w:val="00BC2CE4"/>
    <w:rsid w:val="00BE35FC"/>
    <w:rsid w:val="00C07902"/>
    <w:rsid w:val="00C11723"/>
    <w:rsid w:val="00C23212"/>
    <w:rsid w:val="00C33471"/>
    <w:rsid w:val="00C46FD0"/>
    <w:rsid w:val="00C9074D"/>
    <w:rsid w:val="00C943F8"/>
    <w:rsid w:val="00CA3046"/>
    <w:rsid w:val="00CA5FFB"/>
    <w:rsid w:val="00CB420A"/>
    <w:rsid w:val="00CC41D9"/>
    <w:rsid w:val="00CE2C53"/>
    <w:rsid w:val="00CF7379"/>
    <w:rsid w:val="00D2254F"/>
    <w:rsid w:val="00D3296D"/>
    <w:rsid w:val="00D44DB7"/>
    <w:rsid w:val="00D47A24"/>
    <w:rsid w:val="00D56A1A"/>
    <w:rsid w:val="00D63397"/>
    <w:rsid w:val="00D85C7B"/>
    <w:rsid w:val="00D9646C"/>
    <w:rsid w:val="00DA6CEA"/>
    <w:rsid w:val="00DD77B3"/>
    <w:rsid w:val="00DF4E6B"/>
    <w:rsid w:val="00E101E0"/>
    <w:rsid w:val="00E11A94"/>
    <w:rsid w:val="00E263F6"/>
    <w:rsid w:val="00E33D3E"/>
    <w:rsid w:val="00E35D2B"/>
    <w:rsid w:val="00E50071"/>
    <w:rsid w:val="00E61338"/>
    <w:rsid w:val="00EA17EC"/>
    <w:rsid w:val="00EA245F"/>
    <w:rsid w:val="00EA34BD"/>
    <w:rsid w:val="00EC274B"/>
    <w:rsid w:val="00EC7F95"/>
    <w:rsid w:val="00ED1490"/>
    <w:rsid w:val="00ED5C6E"/>
    <w:rsid w:val="00ED7263"/>
    <w:rsid w:val="00EE79B0"/>
    <w:rsid w:val="00EF0E4C"/>
    <w:rsid w:val="00F1511A"/>
    <w:rsid w:val="00F333A5"/>
    <w:rsid w:val="00F40885"/>
    <w:rsid w:val="00F45107"/>
    <w:rsid w:val="00F73B7D"/>
    <w:rsid w:val="00F83BCD"/>
    <w:rsid w:val="00F96169"/>
    <w:rsid w:val="00FA3EE9"/>
    <w:rsid w:val="00FB1744"/>
    <w:rsid w:val="00FC12E2"/>
    <w:rsid w:val="00FD7441"/>
    <w:rsid w:val="00FE0538"/>
    <w:rsid w:val="00FF3DD5"/>
    <w:rsid w:val="54604D64"/>
    <w:rsid w:val="7AFE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75"/>
    <w:pPr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E6575"/>
    <w:rPr>
      <w:rFonts w:ascii="Segoe UI" w:hAnsi="Segoe UI" w:cs="Segoe UI"/>
      <w:sz w:val="18"/>
      <w:szCs w:val="18"/>
    </w:rPr>
  </w:style>
  <w:style w:type="paragraph" w:styleId="a5">
    <w:name w:val="Body Text"/>
    <w:basedOn w:val="a"/>
    <w:qFormat/>
    <w:rsid w:val="00AE6575"/>
    <w:pPr>
      <w:suppressAutoHyphens/>
      <w:spacing w:after="120"/>
      <w:ind w:firstLine="0"/>
      <w:jc w:val="left"/>
    </w:pPr>
    <w:rPr>
      <w:rFonts w:ascii="Arial" w:eastAsia="Arial" w:hAnsi="Arial" w:cs="Arial"/>
      <w:lang w:bidi="ru-RU"/>
    </w:rPr>
  </w:style>
  <w:style w:type="table" w:styleId="a6">
    <w:name w:val="Table Grid"/>
    <w:basedOn w:val="a1"/>
    <w:uiPriority w:val="39"/>
    <w:qFormat/>
    <w:rsid w:val="00AE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qFormat/>
    <w:rsid w:val="00AE657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rmal">
    <w:name w:val="ConsPlusNormal"/>
    <w:rsid w:val="00AE6575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sid w:val="00AE657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AE65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">
    <w:name w:val="Основной текст (3)_"/>
    <w:link w:val="30"/>
    <w:uiPriority w:val="99"/>
    <w:rsid w:val="00AE657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6575"/>
    <w:pPr>
      <w:widowControl w:val="0"/>
      <w:shd w:val="clear" w:color="auto" w:fill="FFFFFF"/>
      <w:spacing w:line="322" w:lineRule="exact"/>
      <w:ind w:firstLine="0"/>
      <w:jc w:val="left"/>
    </w:pPr>
    <w:rPr>
      <w:rFonts w:eastAsiaTheme="minorHAnsi"/>
      <w:b/>
      <w:bCs/>
      <w:lang w:eastAsia="en-US"/>
    </w:rPr>
  </w:style>
  <w:style w:type="table" w:customStyle="1" w:styleId="1">
    <w:name w:val="Сетка таблицы светлая1"/>
    <w:basedOn w:val="a1"/>
    <w:uiPriority w:val="40"/>
    <w:qFormat/>
    <w:rsid w:val="00AE657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E6575"/>
    <w:rPr>
      <w:rFonts w:ascii="Calibri" w:eastAsia="SimSu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070B1B86F6AFDD14D2011CF90F44DB34DE037CFFA33618A0DB7635DD3424U4S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D641A60E76F36323A7070B1B86F6AFDD14D2011CF90F44DB34DE037CFFA33618A0DB7E35UDS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C6B98739529270EE7E0F0369B4F3EBE0947C874925BA358529F0748E880170BF64D28F8A4A27A36454BBF29E2RD5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641A60E76F36323A719060DEAA9A5DE1A8C081AFB01128E6B855E2BF6A9615FEF823471D23C2C489B72U0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A8E5-479D-48E7-B5A3-F478C20B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3969</Words>
  <Characters>22626</Characters>
  <Application>Microsoft Office Word</Application>
  <DocSecurity>0</DocSecurity>
  <Lines>188</Lines>
  <Paragraphs>53</Paragraphs>
  <ScaleCrop>false</ScaleCrop>
  <Company>Microsoft</Company>
  <LinksUpToDate>false</LinksUpToDate>
  <CharactersWithSpaces>26542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Zverdvd.org</cp:lastModifiedBy>
  <cp:revision>27</cp:revision>
  <cp:lastPrinted>2023-01-27T04:03:00Z</cp:lastPrinted>
  <dcterms:created xsi:type="dcterms:W3CDTF">2023-02-06T08:04:00Z</dcterms:created>
  <dcterms:modified xsi:type="dcterms:W3CDTF">2024-01-18T13:34:00Z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159E4053CC5C439396B6D89A092B6B8D</vt:lpwstr>
  </property>
</Properties>
</file>