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ЗВЕЗДИНСКОГО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>
      <w:pPr>
        <w:spacing w:after="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23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.05.</w:t>
      </w:r>
      <w:r>
        <w:rPr>
          <w:rFonts w:ascii="Times New Roman" w:hAnsi="Times New Roman"/>
          <w:b/>
          <w:bCs/>
          <w:sz w:val="24"/>
          <w:szCs w:val="24"/>
        </w:rPr>
        <w:t xml:space="preserve">2024 г.  №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26</w:t>
      </w:r>
    </w:p>
    <w:p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принятии отчёта о реализации и оценки эффективности реализации муниципальной программы Звездинского сельского поселения Москаленского муниципального района Омской области «Муниципальное управление и обеспечение выполнения полномочий в Звездинском сельском поселении Москаленского муниципального района Омской области»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Руководствуясь статьёй 179 Бюджетного кодекса Российской Федерации, Федеральным законом РФ от 06.10.2003 г.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1.Утвердить :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1 «Отчёт о реализации муниципальной программы Звездинского сельского поселения Москаленского муниципального района Омской области «Муниципальное управление и обеспечение выполняемых полномочий в Звездинском сельском поселении Москаленского муниципального района Омской области». 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Приложение № 2 «Расчёт оценки эффективности реализации муниципальной программы Звездинского сельского поселения Москаленского муниципального района Омской области «Муниципальное управление и обеспечение выполнения полномочий в Звездинском сельском поселении Москаленского муниципального района Омской области» за 2023 год. 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>Приложение № 3 ««Расчёт оценки эффективности реализации муниципальной программы Звездинского сельского поселения Москаленского муниципального района Омской области «Муниципальное управление и обеспечение выполняемых полномочий в Звездинском сельском поселении Москаленского муниципального района Омской области».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2.Контроль за исполнением настоящего постановления  оставляю за собой.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Звездинского сельского поселения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  С.Ф.Копылова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1519"/>
    <w:rsid w:val="005A53BE"/>
    <w:rsid w:val="00641519"/>
    <w:rsid w:val="008614BA"/>
    <w:rsid w:val="00A50462"/>
    <w:rsid w:val="11534E09"/>
    <w:rsid w:val="6A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294</Words>
  <Characters>1678</Characters>
  <Lines>13</Lines>
  <Paragraphs>3</Paragraphs>
  <TotalTime>8</TotalTime>
  <ScaleCrop>false</ScaleCrop>
  <LinksUpToDate>false</LinksUpToDate>
  <CharactersWithSpaces>1969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2024-05-13T08:49:00Z</dcterms:created>
  <dc:creator>Zverdvd.org</dc:creator>
  <cp:lastModifiedBy>WPS_1710144739</cp:lastModifiedBy>
  <cp:lastPrinted>2024-05-23T03:28:46Z</cp:lastPrinted>
  <dcterms:modified xsi:type="dcterms:W3CDTF">2024-05-23T03:41:16Z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B3C31933B07A4E03B8C637CE6D186785_12</vt:lpwstr>
  </property>
</Properties>
</file>