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A98EE">
      <w:pPr>
        <w:pStyle w:val="14"/>
        <w:jc w:val="center"/>
        <w:rPr>
          <w:rFonts w:hint="default"/>
          <w:b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lang w:val="ru-RU"/>
        </w:rPr>
        <w:t>ПРОЕКТ</w:t>
      </w:r>
    </w:p>
    <w:p w14:paraId="45711099">
      <w:pPr>
        <w:pStyle w:val="14"/>
        <w:jc w:val="center"/>
        <w:rPr>
          <w:b/>
        </w:rPr>
      </w:pPr>
      <w:r>
        <w:rPr>
          <w:b/>
        </w:rPr>
        <w:t>ГЛАВА ЗВЕЗДИНСКОГО СЕЛЬСКОГО ПОСЕЛЕНИЯ</w:t>
      </w:r>
    </w:p>
    <w:p w14:paraId="24921524">
      <w:pPr>
        <w:pStyle w:val="14"/>
        <w:jc w:val="center"/>
        <w:rPr>
          <w:b/>
          <w:sz w:val="28"/>
          <w:szCs w:val="28"/>
        </w:rPr>
      </w:pPr>
      <w:r>
        <w:rPr>
          <w:b/>
        </w:rPr>
        <w:t xml:space="preserve">МОСКАЛЕНСКОГО </w:t>
      </w:r>
      <w:r>
        <w:rPr>
          <w:b/>
          <w:lang w:val="ru-RU"/>
        </w:rPr>
        <w:t>МУНИЦИПАЛЬНОГО</w:t>
      </w:r>
      <w:r>
        <w:rPr>
          <w:b/>
        </w:rPr>
        <w:t xml:space="preserve"> РАЙОНА ОМСКОЙ ОБЛАСТИ</w:t>
      </w:r>
    </w:p>
    <w:p w14:paraId="3BC280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14:paraId="531CDA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72EC4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DB5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 утверждении Порядка принятия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администраци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ей Звездинского сельского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Москаленского муниципального района Омской области решения о признании безнадежной к взысканию задолженности </w:t>
      </w:r>
    </w:p>
    <w:p w14:paraId="5E1CA1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по платежам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местный</w:t>
      </w:r>
      <w:r>
        <w:rPr>
          <w:rFonts w:hint="default" w:ascii="Times New Roman" w:hAnsi="Times New Roman" w:cs="Times New Roman"/>
          <w:sz w:val="28"/>
          <w:szCs w:val="28"/>
        </w:rPr>
        <w:t xml:space="preserve"> бюджет</w:t>
      </w:r>
    </w:p>
    <w:p w14:paraId="54877A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597317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DB06B23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соответствии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статьёй</w:t>
      </w:r>
      <w:r>
        <w:rPr>
          <w:rFonts w:hint="default" w:ascii="Times New Roman" w:hAnsi="Times New Roman" w:cs="Times New Roman"/>
          <w:sz w:val="28"/>
          <w:szCs w:val="28"/>
        </w:rPr>
        <w:t xml:space="preserve"> 47.2 Бюджетного кодекса Российской Федерации </w:t>
      </w:r>
    </w:p>
    <w:p w14:paraId="530808D1">
      <w:pPr>
        <w:ind w:firstLine="709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ПОСТАНОВЛЯЮ</w:t>
      </w:r>
      <w:r>
        <w:rPr>
          <w:rFonts w:hint="default" w:ascii="Times New Roman" w:hAnsi="Times New Roman" w:cs="Times New Roman"/>
          <w:sz w:val="28"/>
          <w:szCs w:val="28"/>
        </w:rPr>
        <w:t>:</w:t>
      </w:r>
    </w:p>
    <w:p w14:paraId="1795B5AB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Утвердить Порядок принятия администраци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ей Звездинского сельского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Москаленского муниципального района Омской области решения о признании безнадежной к взысканию задолженности по платежам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местный</w:t>
      </w:r>
      <w:r>
        <w:rPr>
          <w:rFonts w:hint="default" w:ascii="Times New Roman" w:hAnsi="Times New Roman" w:cs="Times New Roman"/>
          <w:sz w:val="28"/>
          <w:szCs w:val="28"/>
        </w:rPr>
        <w:t xml:space="preserve"> бюджет согласно приложению к настоящему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постановлению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42BA8793">
      <w:pPr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 Признать утратившими силу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постановление от 22.09.2016 г. № 69</w:t>
      </w:r>
      <w:r>
        <w:rPr>
          <w:rFonts w:hint="default" w:ascii="Times New Roman" w:hAnsi="Times New Roman" w:cs="Times New Roman"/>
          <w:sz w:val="28"/>
          <w:szCs w:val="28"/>
        </w:rPr>
        <w:t xml:space="preserve"> "Об утверждении Порядка принятия решений о признании безнадежной к взысканию задолженности по платежам в бюджет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Звездинского сельского поселения Москаленского муниципального района Омской области</w:t>
      </w:r>
      <w:r>
        <w:rPr>
          <w:rFonts w:hint="default" w:ascii="Times New Roman" w:hAnsi="Times New Roman" w:cs="Times New Roman"/>
          <w:sz w:val="28"/>
          <w:szCs w:val="28"/>
        </w:rPr>
        <w:t>"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244B6D55">
      <w:pPr>
        <w:pStyle w:val="19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DED7C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E629E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Звездинского сельского поселения</w:t>
      </w:r>
    </w:p>
    <w:p w14:paraId="664E858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</w:t>
      </w:r>
    </w:p>
    <w:p w14:paraId="4C518B8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                                                                        С.Ф.Копылова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9B4CED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3014546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4C3FBAA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2954230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1FBF4E4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4D29A68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60B298D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78193F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0693058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35FD274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076536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15017C1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7198BF5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1ABB367A">
      <w:pPr>
        <w:pStyle w:val="10"/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eastAsia="Times New Roman" w:cs="Times New Roman"/>
          <w:kern w:val="0"/>
          <w:sz w:val="28"/>
          <w:szCs w:val="28"/>
          <w:vertAlign w:val="baseline"/>
          <w:lang w:val="ru-RU" w:eastAsia="zh-CN" w:bidi="ar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zh-CN" w:bidi="ar"/>
        </w:rPr>
        <w:t xml:space="preserve">                      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1"/>
        <w:gridCol w:w="4842"/>
      </w:tblGrid>
      <w:tr w14:paraId="569AA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1" w:type="dxa"/>
          </w:tcPr>
          <w:p w14:paraId="7F86DA6D">
            <w:pPr>
              <w:pStyle w:val="10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4842" w:type="dxa"/>
          </w:tcPr>
          <w:p w14:paraId="4342B3BE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" w:eastAsia="zh-CN" w:bidi="ar"/>
              </w:rPr>
              <w:t>Приложение</w:t>
            </w:r>
          </w:p>
          <w:p w14:paraId="32456C40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" w:eastAsia="zh-CN" w:bidi="ar"/>
              </w:rPr>
              <w:t>к постановлению главы</w:t>
            </w:r>
          </w:p>
          <w:p w14:paraId="37F8A106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" w:eastAsia="zh-CN" w:bidi="ar"/>
              </w:rPr>
              <w:t>Звездинского сельского поселения</w:t>
            </w:r>
          </w:p>
          <w:p w14:paraId="326094DC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" w:eastAsia="zh-CN" w:bidi="ar"/>
              </w:rPr>
              <w:t>Москаленского муниципального</w:t>
            </w:r>
          </w:p>
          <w:p w14:paraId="4B5902BA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" w:eastAsia="zh-CN" w:bidi="ar"/>
              </w:rPr>
              <w:t>района Омской области</w:t>
            </w:r>
          </w:p>
          <w:p w14:paraId="20CBDD25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" w:eastAsia="zh-CN" w:bidi="ar"/>
              </w:rPr>
              <w:t xml:space="preserve">от декабря 2024 года № </w:t>
            </w:r>
            <w:bookmarkStart w:id="3" w:name="_GoBack"/>
            <w:bookmarkEnd w:id="3"/>
          </w:p>
          <w:p w14:paraId="7F164928">
            <w:pPr>
              <w:pStyle w:val="10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</w:tr>
    </w:tbl>
    <w:p w14:paraId="328C78F5">
      <w:pPr>
        <w:pStyle w:val="10"/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/>
        <w:jc w:val="center"/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zh-CN" w:bidi="ar"/>
        </w:rPr>
        <w:t xml:space="preserve">   </w:t>
      </w:r>
    </w:p>
    <w:p w14:paraId="08C86826">
      <w:pPr>
        <w:pStyle w:val="10"/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</w:p>
    <w:p w14:paraId="6B639501">
      <w:pPr>
        <w:pStyle w:val="10"/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"/>
        </w:rPr>
      </w:pPr>
      <w:bookmarkStart w:id="0" w:name="P33"/>
      <w:bookmarkEnd w:id="0"/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lang w:val="ru" w:eastAsia="zh-CN" w:bidi="ar"/>
        </w:rPr>
        <w:t>ПОРЯДОК</w:t>
      </w:r>
    </w:p>
    <w:p w14:paraId="3FFCE3AC">
      <w:pPr>
        <w:pStyle w:val="10"/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lang w:val="ru" w:eastAsia="zh-CN" w:bidi="ar"/>
        </w:rPr>
        <w:t>принятия администрацией Звездинского сельского поселения</w:t>
      </w:r>
    </w:p>
    <w:p w14:paraId="56F1A83A">
      <w:pPr>
        <w:pStyle w:val="10"/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lang w:val="ru" w:eastAsia="zh-CN" w:bidi="ar"/>
        </w:rPr>
        <w:t xml:space="preserve"> Москаленского муниципального района Омской области  </w:t>
      </w:r>
    </w:p>
    <w:p w14:paraId="62B00A2D">
      <w:pPr>
        <w:pStyle w:val="10"/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lang w:val="ru" w:eastAsia="zh-CN" w:bidi="ar"/>
        </w:rPr>
        <w:t xml:space="preserve">решения о признании безнадежной к взысканию задолженности </w:t>
      </w:r>
    </w:p>
    <w:p w14:paraId="28A90646">
      <w:pPr>
        <w:pStyle w:val="10"/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lang w:val="ru" w:eastAsia="zh-CN" w:bidi="ar"/>
        </w:rPr>
        <w:t>по платежам в бюджет Звездинского сельского поселения</w:t>
      </w:r>
    </w:p>
    <w:p w14:paraId="1083AF9C">
      <w:pPr>
        <w:pStyle w:val="10"/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lang w:val="ru" w:eastAsia="zh-CN" w:bidi="ar"/>
        </w:rPr>
        <w:t xml:space="preserve"> Москаленского муниципального района </w:t>
      </w:r>
    </w:p>
    <w:p w14:paraId="62834885">
      <w:pPr>
        <w:pStyle w:val="10"/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lang w:val="ru" w:eastAsia="zh-CN" w:bidi="ar"/>
        </w:rPr>
        <w:t xml:space="preserve">Омской области  </w:t>
      </w:r>
    </w:p>
    <w:p w14:paraId="22D2EEF9">
      <w:pPr>
        <w:pStyle w:val="10"/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"/>
        </w:rPr>
      </w:pPr>
    </w:p>
    <w:p w14:paraId="74C6648A">
      <w:pPr>
        <w:pStyle w:val="10"/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</w:p>
    <w:p w14:paraId="6DA07A35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1. Настоящий Порядок определяет правила и условия принятия администрацией Звездинского сельского поселения Москаленского муниципального района Омской области (далее – Администрация), являющимся администратором доходов районного бюджета, решения о признании безнадежной к взысканию задолженности по платежам в районный бюджет.</w:t>
      </w:r>
      <w:bookmarkStart w:id="1" w:name="P42"/>
      <w:bookmarkEnd w:id="1"/>
    </w:p>
    <w:p w14:paraId="25349166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2. Основаниями для принятия Администрацией решения о признании безнадежной к взысканию задолженности по платежам в местный бюджет (далее – решение) являются:</w:t>
      </w:r>
    </w:p>
    <w:p w14:paraId="47979C4C">
      <w:pPr>
        <w:pStyle w:val="10"/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>1) смерть физического лица – плательщика платежей в районный бюджет или объявление его умершим в порядке, установленном гражданским процессуальным законодательством Российской Федерации;</w:t>
      </w:r>
    </w:p>
    <w:p w14:paraId="2DB31435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76" w:lineRule="auto"/>
        <w:ind w:left="0" w:right="0" w:firstLine="540"/>
        <w:jc w:val="both"/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2) завершение процедуры банкротства гражданина, индивидуального предпринимателя в соответствии с Федеральным 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begin"/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instrText xml:space="preserve"> HYPERLINK "https://login.consultant.ru/link/?req=doc&amp;base=LAW&amp;n=482903" </w:instrTex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"/>
        </w:rPr>
        <w:t>законом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end"/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 "О несостоятельности (банкротстве)" - в части задолженности по платежам в районный бюджет, от исполнения обязанности по уплате которой он освобожден в соответствии с указанным Федеральным законом;</w:t>
      </w:r>
    </w:p>
    <w:p w14:paraId="55C04F0C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76" w:lineRule="auto"/>
        <w:ind w:left="0" w:right="0" w:firstLine="54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3) ликвидация организации – плательщика платежей в районный бюджет в части задолженности по платежам в районный бюджет, не погашенной по причине недостаточности имущества организации и (или) невозможности её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05571AF4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76" w:lineRule="auto"/>
        <w:ind w:left="0" w:right="0" w:firstLine="54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4) применение актов об амнистии или помилования в отношении осужденных к наказанию в виде штрафа или принятие судом решения, в соответствии с которым администраторы доходов бюджета утрачивают возможность взыскания задолженности по платежам в районный бюджет, в том числе в связи с истечением установленного срока ее взыскания;</w:t>
      </w:r>
    </w:p>
    <w:p w14:paraId="2C9F0779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76" w:lineRule="auto"/>
        <w:ind w:left="0" w:right="0" w:firstLine="540"/>
        <w:jc w:val="both"/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5) вынесение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begin"/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instrText xml:space="preserve"> HYPERLINK "https://login.consultant.ru/link/?req=doc&amp;base=LAW&amp;n=482652&amp;dst=100348" </w:instrTex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"/>
        </w:rPr>
        <w:t>пунктом 3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end"/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 или 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begin"/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instrText xml:space="preserve"> HYPERLINK "https://login.consultant.ru/link/?req=doc&amp;base=LAW&amp;n=482652&amp;dst=900" </w:instrTex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"/>
        </w:rPr>
        <w:t>4 части 1 статьи 46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end"/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 Федерального закона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53ECD5E7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76" w:lineRule="auto"/>
        <w:ind w:left="0" w:right="0" w:firstLine="54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5.1) принятие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1919887B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76" w:lineRule="auto"/>
        <w:ind w:left="0" w:right="0" w:firstLine="540"/>
        <w:jc w:val="both"/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5.2) 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begin"/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instrText xml:space="preserve"> HYPERLINK "https://login.consultant.ru/link/?req=doc&amp;base=LAW&amp;n=482652&amp;dst=100348" </w:instrTex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"/>
        </w:rPr>
        <w:t>пунктом 3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end"/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 или 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begin"/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instrText xml:space="preserve"> HYPERLINK "https://login.consultant.ru/link/?req=doc&amp;base=LAW&amp;n=482652&amp;dst=900" </w:instrTex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"/>
        </w:rPr>
        <w:t>4 части 1 статьи 46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end"/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 Федерального закона "Об исполнительном производстве", - в части задолженности по платежам в местный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begin"/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instrText xml:space="preserve"> HYPERLINK "https://login.consultant.ru/link/?req=doc&amp;base=LAW&amp;n=482683" </w:instrTex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"/>
        </w:rPr>
        <w:t>законом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end"/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 "О государственной регистрации юридических лиц и индивидуальных предпринимателей" недействительным задолженность по платежам в местный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14:paraId="68AD4C7E">
      <w:pPr>
        <w:pStyle w:val="10"/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>6) вынесение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постановления о прекращении исполнения постановления о назначении административного наказания, в части задолженности по неуплаченным административным штрафам.</w:t>
      </w:r>
    </w:p>
    <w:p w14:paraId="41D6D4DF">
      <w:pPr>
        <w:pStyle w:val="10"/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</w:pPr>
      <w:bookmarkStart w:id="2" w:name="P51"/>
      <w:bookmarkEnd w:id="2"/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 xml:space="preserve">3. Администрация принимает решение по основаниям, установленным </w:t>
      </w:r>
      <w:r>
        <w:rPr>
          <w:rFonts w:ascii="Calibri" w:hAnsi="Calibri" w:eastAsia="Times New Roman" w:cs="Calibri"/>
          <w:kern w:val="0"/>
          <w:sz w:val="22"/>
          <w:szCs w:val="20"/>
          <w:lang w:val="ru" w:eastAsia="zh-CN" w:bidi="ar"/>
        </w:rPr>
        <w:fldChar w:fldCharType="begin"/>
      </w:r>
      <w:r>
        <w:rPr>
          <w:rFonts w:ascii="Calibri" w:hAnsi="Calibri" w:eastAsia="Times New Roman" w:cs="Calibri"/>
          <w:kern w:val="0"/>
          <w:sz w:val="22"/>
          <w:szCs w:val="20"/>
          <w:lang w:val="ru" w:eastAsia="zh-CN" w:bidi="ar"/>
        </w:rPr>
        <w:instrText xml:space="preserve"> HYPERLINK "file:///F:\\User\\Загрузки\\Прил.%20к%20пр.%20от%2027.01.2020%20№%205-од.odt" \l "P42" </w:instrText>
      </w:r>
      <w:r>
        <w:rPr>
          <w:rFonts w:ascii="Calibri" w:hAnsi="Calibri" w:eastAsia="Times New Roman" w:cs="Calibri"/>
          <w:kern w:val="0"/>
          <w:sz w:val="22"/>
          <w:szCs w:val="20"/>
          <w:lang w:val="ru" w:eastAsia="zh-CN" w:bidi="ar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"/>
        </w:rPr>
        <w:t>пунктом 2</w:t>
      </w:r>
      <w:r>
        <w:rPr>
          <w:rFonts w:ascii="Calibri" w:hAnsi="Calibri" w:eastAsia="Times New Roman" w:cs="Calibri"/>
          <w:kern w:val="0"/>
          <w:sz w:val="22"/>
          <w:szCs w:val="20"/>
          <w:lang w:val="ru" w:eastAsia="zh-CN" w:bidi="ar"/>
        </w:rPr>
        <w:fldChar w:fldCharType="end"/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 xml:space="preserve"> настоящего Порядка, и подтвержденным следующими документами:</w:t>
      </w:r>
    </w:p>
    <w:p w14:paraId="125A56F1">
      <w:pPr>
        <w:pStyle w:val="10"/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>1) выпиской из отчетности  Администрации об учитываемых суммах задолженности по уплате платежей в районный бюджет;</w:t>
      </w:r>
    </w:p>
    <w:p w14:paraId="08BBD2C6">
      <w:pPr>
        <w:pStyle w:val="10"/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>2) справкой Администрации о принятых мерах по обеспечению взыскания задолженности по платежам в районный бюджет;</w:t>
      </w:r>
    </w:p>
    <w:p w14:paraId="6E0CF1C2">
      <w:pPr>
        <w:pStyle w:val="10"/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>3) документами, подтверждающими случаи признания безнадежной к взысканию задолженности по платежам в районный бюджет, в том числе:</w:t>
      </w:r>
    </w:p>
    <w:p w14:paraId="52C4CCA1">
      <w:pPr>
        <w:pStyle w:val="10"/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>- документом, свидетельствующим о смерти физического лица – плательщика платежей в районный бюджет или подтверждающим факт объявления его умершим (в случае, предусмотренном подпунктом 1 пункта 2 настоящего Порядка);</w:t>
      </w:r>
    </w:p>
    <w:p w14:paraId="4980B4AB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76" w:lineRule="auto"/>
        <w:ind w:left="0" w:right="0" w:firstLine="540"/>
        <w:jc w:val="both"/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- судебным актом о завершении процедуры банкротства гражданина, индивидуального предпринимателя в соответствии с Федеральным 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begin"/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instrText xml:space="preserve"> HYPERLINK "https://login.consultant.ru/link/?req=doc&amp;base=LAW&amp;n=482903" </w:instrTex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"/>
        </w:rPr>
        <w:t>законом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end"/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 "О несостоятельности (банкротстве)", а также документом, содержащим сведения из единого государственного реестра индивидуальных предпринимателей о прекращении физическим лицом деятельности в качестве индивидуального предпринимателя в связи с принятием судебного акта о завершении процедуры банкротства индивидуального предпринимателя (в случае, предусмотренном подпунктом 2 пункта 2 настоящего Порядка)</w:t>
      </w:r>
    </w:p>
    <w:p w14:paraId="20DB59A1">
      <w:pPr>
        <w:pStyle w:val="10"/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>- документом, содержащим сведения из единого государственного реестра юридических лиц о прекращении деятельности в связи с ликвидацией организации – плательщика платежей в районный бюджет (в случае, предусмотренном подпунктом 3 пункта 2 настоящего Порядка);</w:t>
      </w:r>
    </w:p>
    <w:p w14:paraId="15262907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76" w:lineRule="auto"/>
        <w:ind w:left="0" w:right="0" w:firstLine="52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- актом об амнистии или помиловании в отношении осужденных к наказанию в виде штрафа либо судебным решением, в соответствии с которым администраторы доходов бюджета утрачивают возможность взыскания задолженности по платежам в районный бюджет, в том числе в связи с истечением установленного срока ее взыскания (в случае, предусмотренном подпунктом 4 пункта 2 настоящего Порядка);</w:t>
      </w:r>
    </w:p>
    <w:p w14:paraId="785892F7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76" w:lineRule="auto"/>
        <w:ind w:left="0" w:right="0" w:firstLine="520"/>
        <w:jc w:val="both"/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- постановлением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begin"/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instrText xml:space="preserve"> HYPERLINK "https://login.consultant.ru/link/?req=doc&amp;base=LAW&amp;n=482652&amp;dst=100348" </w:instrTex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"/>
        </w:rPr>
        <w:t>пунктом 3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end"/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 или 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begin"/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instrText xml:space="preserve"> HYPERLINK "https://login.consultant.ru/link/?req=doc&amp;base=LAW&amp;n=482652&amp;dst=900" </w:instrTex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"/>
        </w:rPr>
        <w:t>4 части 1 статьи 46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end"/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 Федерального закона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 (в случае, предусмотренном подпунктом 5 пункта 2 настоящего Порядка);</w:t>
      </w:r>
    </w:p>
    <w:p w14:paraId="3619E5BB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76" w:lineRule="auto"/>
        <w:ind w:left="0" w:right="0" w:firstLine="52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- судебным актом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случае, предусмотренном подпунктом 5.1 пункта 2 настоящего Порядка);</w:t>
      </w:r>
    </w:p>
    <w:p w14:paraId="66BCB506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76" w:lineRule="auto"/>
        <w:ind w:left="0" w:right="0" w:firstLine="520"/>
        <w:jc w:val="both"/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- документом, содержащим сведения из единого государственного реестра юридических лиц об исключении юридического лица по решению регистрирующего органа из указанного реестра и ранее вынесенным судебным приставом-исполнителем постановлением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begin"/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instrText xml:space="preserve"> HYPERLINK "https://login.consultant.ru/link/?req=doc&amp;base=LAW&amp;n=482652&amp;dst=100348" </w:instrTex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"/>
        </w:rPr>
        <w:t>пунктом 3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end"/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 или 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begin"/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instrText xml:space="preserve"> HYPERLINK "https://login.consultant.ru/link/?req=doc&amp;base=LAW&amp;n=482652&amp;dst=900" </w:instrTex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"/>
        </w:rPr>
        <w:t>4 части 1 статьи 46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end"/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 Федерального закона "Об исполнительном производстве" (в случае, предусмотренном подпунктом 5.2 пункта 2 настоящего Порядка);</w:t>
      </w:r>
    </w:p>
    <w:p w14:paraId="16AD8A69">
      <w:pPr>
        <w:pStyle w:val="10"/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>- постановлением о прекращении исполнения постановления о назначении административного наказания (в случае, предусмотренном подпунктом 6 пункта 2 настоящего Порядка).</w:t>
      </w:r>
    </w:p>
    <w:p w14:paraId="6CBFC5E0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4. Администрация в течение 5 рабочих дней со дня поступления документов, указанных в 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begin"/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instrText xml:space="preserve"> HYPERLINK "file:///F:\\User\\Загрузки\\Прил.%20к%20пр.%20от%2027.01.2020%20№%205-од.odt" \l "P51" </w:instrTex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"/>
        </w:rPr>
        <w:t>пункте 3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end"/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 настоящего Порядка выявляет наличие задолженности по платежам в местный бюджет и направляет данные документы в комиссию по поступлению и выбытию активов (далее – комиссия). </w:t>
      </w:r>
    </w:p>
    <w:p w14:paraId="7A361174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Состав комиссии Администрации утверждается приказом.</w:t>
      </w:r>
    </w:p>
    <w:p w14:paraId="7904FD34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5. Комиссия в течение 10 рабочих дней со дня поступления документов, указанных в 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begin"/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instrText xml:space="preserve"> HYPERLINK "consultantplus://offline/ref=070C849930DB8245D04704F26E52281CFFAAB531836814EA36ECBD4CA98B30D7D42C66C2462A28E2E85DA80F7867E99211" </w:instrTex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"/>
        </w:rPr>
        <w:t>пункте 3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end"/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 настоящего Порядка проводит заседание комиссии.</w:t>
      </w:r>
    </w:p>
    <w:p w14:paraId="525313C4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Заседание комиссии считается правомочным, если количество присутствующих членов комиссии составляет более половины от общего числа членов комиссии.</w:t>
      </w:r>
    </w:p>
    <w:p w14:paraId="39CC0225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По результатам рассмотрения и проверки документов комиссией принимается решение о признании безнадежной к взысканию задолженности по платежам в местный бюджет.</w:t>
      </w:r>
    </w:p>
    <w:p w14:paraId="6B8643D6">
      <w:pPr>
        <w:keepNext w:val="0"/>
        <w:keepLines w:val="0"/>
        <w:widowControl/>
        <w:suppressLineNumbers w:val="0"/>
        <w:suppressAutoHyphens/>
        <w:autoSpaceDE/>
        <w:autoSpaceDN w:val="0"/>
        <w:spacing w:before="0" w:beforeAutospacing="0" w:after="0" w:afterAutospacing="0" w:line="180" w:lineRule="atLeast"/>
        <w:ind w:left="0" w:right="0" w:firstLine="700"/>
        <w:jc w:val="both"/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Данное решение оформляется в виде акта (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begin"/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instrText xml:space="preserve"> HYPERLINK "https://login.consultant.ru/link/?req=doc&amp;base=LAW&amp;n=424146&amp;dst=100379&amp;field=134&amp;date=27.11.2023" </w:instrTex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separate"/>
      </w:r>
      <w:r>
        <w:rPr>
          <w:rStyle w:val="5"/>
          <w:rFonts w:hint="default" w:ascii="Times New Roman" w:hAnsi="Times New Roman" w:cs="Times New Roman"/>
          <w:sz w:val="28"/>
          <w:szCs w:val="28"/>
          <w:u w:val="single"/>
          <w:lang w:val="ru"/>
        </w:rPr>
        <w:t>форма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end"/>
      </w:r>
      <w:r>
        <w:rPr>
          <w:rStyle w:val="5"/>
          <w:rFonts w:hint="default" w:ascii="Times New Roman" w:hAnsi="Times New Roman" w:eastAsia="Calibri" w:cs="Times New Roman"/>
          <w:sz w:val="28"/>
          <w:szCs w:val="28"/>
          <w:lang w:val="ru" w:eastAsia="zh-CN" w:bidi="ar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по 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begin"/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instrText xml:space="preserve"> HYPERLINK "https://login.consultant.ru/link/?req=doc&amp;base=LAW&amp;n=458867&amp;date=27.11.2023" </w:instrTex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separate"/>
      </w:r>
      <w:r>
        <w:rPr>
          <w:rStyle w:val="5"/>
          <w:rFonts w:hint="default" w:ascii="Times New Roman" w:hAnsi="Times New Roman" w:cs="Times New Roman"/>
          <w:sz w:val="28"/>
          <w:szCs w:val="28"/>
          <w:u w:val="single"/>
          <w:lang w:val="ru"/>
        </w:rPr>
        <w:t>ОКУД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end"/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 № 0510436, утвержденная приказом Министерства финансов Российской Федерации от 15 апреля 2021 года №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применению"), содержащего следующие сведения:</w:t>
      </w:r>
    </w:p>
    <w:p w14:paraId="39C66B8F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1) полное наименование организации (фамилия, имя, отчество (при наличии) физического лица);</w:t>
      </w:r>
    </w:p>
    <w:p w14:paraId="7FD54254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14:paraId="1088040C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3) сведения о платеже, по которому возникла задолженность;</w:t>
      </w:r>
    </w:p>
    <w:p w14:paraId="3A525F0B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4) код классификации доходов бюджетов Российской Федерации, по которому учитывается задолженность по платежам в местный бюджет, его наименование;</w:t>
      </w:r>
    </w:p>
    <w:p w14:paraId="538AA841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5) сумма задолженности по платежам в местный бюджет;</w:t>
      </w:r>
    </w:p>
    <w:p w14:paraId="035CD434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6) сумма задолженности по пеням и штрафам по соответствующим платежам в местный бюджет;</w:t>
      </w:r>
    </w:p>
    <w:p w14:paraId="41ADFB9F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7) дата принятия решения о признании безнадежной к взысканию задолженности по платежам в местный бюджет;</w:t>
      </w:r>
    </w:p>
    <w:p w14:paraId="2CBB8177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8) подписи членов комиссии.</w:t>
      </w:r>
    </w:p>
    <w:p w14:paraId="20812411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6. Акт в течение 3 рабочих дней со дня принятия комиссией решения о признании безнадежной к взысканию задолженности по платежам в местный бюджет представляется комиссией главе Звездинского сельского поселения Москаленского муниципального района Омской области для его утверждения.</w:t>
      </w:r>
    </w:p>
    <w:p w14:paraId="746D38C6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Акт является основанием для списания в бухгалтерском учете признанной безнадежной к взысканию задолженности по платежам в районный бюджет.</w:t>
      </w:r>
    </w:p>
    <w:p w14:paraId="021CAF1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851" w:right="851" w:bottom="709" w:left="158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2"/>
  </w:compat>
  <w:rsids>
    <w:rsidRoot w:val="00D4317B"/>
    <w:rsid w:val="0000313B"/>
    <w:rsid w:val="00004130"/>
    <w:rsid w:val="000119A2"/>
    <w:rsid w:val="0001496C"/>
    <w:rsid w:val="00014A3F"/>
    <w:rsid w:val="00014B9A"/>
    <w:rsid w:val="00017016"/>
    <w:rsid w:val="00017B97"/>
    <w:rsid w:val="000201F6"/>
    <w:rsid w:val="000256ED"/>
    <w:rsid w:val="000354FF"/>
    <w:rsid w:val="000366B6"/>
    <w:rsid w:val="00036ABE"/>
    <w:rsid w:val="00044608"/>
    <w:rsid w:val="00050F7B"/>
    <w:rsid w:val="0005240E"/>
    <w:rsid w:val="000525CC"/>
    <w:rsid w:val="00054161"/>
    <w:rsid w:val="00054AB9"/>
    <w:rsid w:val="00061C9F"/>
    <w:rsid w:val="00067329"/>
    <w:rsid w:val="00067BC0"/>
    <w:rsid w:val="00083FC8"/>
    <w:rsid w:val="00085E54"/>
    <w:rsid w:val="00087E66"/>
    <w:rsid w:val="000A3FB4"/>
    <w:rsid w:val="000B0F16"/>
    <w:rsid w:val="000B127D"/>
    <w:rsid w:val="000B2901"/>
    <w:rsid w:val="000B7D4F"/>
    <w:rsid w:val="000C06A8"/>
    <w:rsid w:val="000C6A0B"/>
    <w:rsid w:val="000D493C"/>
    <w:rsid w:val="000E0813"/>
    <w:rsid w:val="000E4ABA"/>
    <w:rsid w:val="000E5000"/>
    <w:rsid w:val="000E6A27"/>
    <w:rsid w:val="000F1853"/>
    <w:rsid w:val="000F571C"/>
    <w:rsid w:val="000F769B"/>
    <w:rsid w:val="00100EE6"/>
    <w:rsid w:val="0010417F"/>
    <w:rsid w:val="00111D45"/>
    <w:rsid w:val="00114ED7"/>
    <w:rsid w:val="00120473"/>
    <w:rsid w:val="00125845"/>
    <w:rsid w:val="00135A9C"/>
    <w:rsid w:val="00136521"/>
    <w:rsid w:val="00140229"/>
    <w:rsid w:val="00153663"/>
    <w:rsid w:val="00162EB5"/>
    <w:rsid w:val="00166750"/>
    <w:rsid w:val="00171941"/>
    <w:rsid w:val="00172F25"/>
    <w:rsid w:val="0017302A"/>
    <w:rsid w:val="00182134"/>
    <w:rsid w:val="001A1FD9"/>
    <w:rsid w:val="001B1F61"/>
    <w:rsid w:val="001B243F"/>
    <w:rsid w:val="001B5354"/>
    <w:rsid w:val="001B7058"/>
    <w:rsid w:val="001C002E"/>
    <w:rsid w:val="001D050D"/>
    <w:rsid w:val="001D2F89"/>
    <w:rsid w:val="001E0EDA"/>
    <w:rsid w:val="001E6FD9"/>
    <w:rsid w:val="001F00CB"/>
    <w:rsid w:val="001F46D5"/>
    <w:rsid w:val="00203094"/>
    <w:rsid w:val="00210F4B"/>
    <w:rsid w:val="0021335C"/>
    <w:rsid w:val="00216A1B"/>
    <w:rsid w:val="002205A1"/>
    <w:rsid w:val="00243022"/>
    <w:rsid w:val="00245913"/>
    <w:rsid w:val="00251103"/>
    <w:rsid w:val="00253133"/>
    <w:rsid w:val="00264C23"/>
    <w:rsid w:val="00266408"/>
    <w:rsid w:val="00267832"/>
    <w:rsid w:val="0027011E"/>
    <w:rsid w:val="00274B25"/>
    <w:rsid w:val="00276D8E"/>
    <w:rsid w:val="00281FBA"/>
    <w:rsid w:val="00283D3C"/>
    <w:rsid w:val="00284988"/>
    <w:rsid w:val="00292335"/>
    <w:rsid w:val="00294451"/>
    <w:rsid w:val="002A14E9"/>
    <w:rsid w:val="002A7470"/>
    <w:rsid w:val="002C1370"/>
    <w:rsid w:val="002C274A"/>
    <w:rsid w:val="002E377F"/>
    <w:rsid w:val="002F29AD"/>
    <w:rsid w:val="002F39A7"/>
    <w:rsid w:val="002F5321"/>
    <w:rsid w:val="00301807"/>
    <w:rsid w:val="00301DFB"/>
    <w:rsid w:val="00307B31"/>
    <w:rsid w:val="00316707"/>
    <w:rsid w:val="003306F3"/>
    <w:rsid w:val="003310CF"/>
    <w:rsid w:val="00340788"/>
    <w:rsid w:val="003407BD"/>
    <w:rsid w:val="003526CA"/>
    <w:rsid w:val="00352ADC"/>
    <w:rsid w:val="00354B77"/>
    <w:rsid w:val="0036361C"/>
    <w:rsid w:val="00375371"/>
    <w:rsid w:val="00377B68"/>
    <w:rsid w:val="00377C82"/>
    <w:rsid w:val="00382550"/>
    <w:rsid w:val="00387ECA"/>
    <w:rsid w:val="00396C26"/>
    <w:rsid w:val="00396F44"/>
    <w:rsid w:val="003A792F"/>
    <w:rsid w:val="003B1F9C"/>
    <w:rsid w:val="003C526B"/>
    <w:rsid w:val="003C560F"/>
    <w:rsid w:val="003D2477"/>
    <w:rsid w:val="003D4433"/>
    <w:rsid w:val="003D5878"/>
    <w:rsid w:val="003E22AF"/>
    <w:rsid w:val="003E4219"/>
    <w:rsid w:val="003E665C"/>
    <w:rsid w:val="003F1404"/>
    <w:rsid w:val="003F1A54"/>
    <w:rsid w:val="003F4505"/>
    <w:rsid w:val="004100D7"/>
    <w:rsid w:val="00415AEE"/>
    <w:rsid w:val="00415CC8"/>
    <w:rsid w:val="00433C56"/>
    <w:rsid w:val="00440E22"/>
    <w:rsid w:val="00444C68"/>
    <w:rsid w:val="004500DD"/>
    <w:rsid w:val="00450E2F"/>
    <w:rsid w:val="00470AEF"/>
    <w:rsid w:val="00473602"/>
    <w:rsid w:val="00473B3D"/>
    <w:rsid w:val="00477F44"/>
    <w:rsid w:val="004909E5"/>
    <w:rsid w:val="004928E5"/>
    <w:rsid w:val="00494D09"/>
    <w:rsid w:val="00496F9E"/>
    <w:rsid w:val="004A4C7E"/>
    <w:rsid w:val="004B1064"/>
    <w:rsid w:val="004B1ED3"/>
    <w:rsid w:val="004B6B47"/>
    <w:rsid w:val="004C1878"/>
    <w:rsid w:val="004C2211"/>
    <w:rsid w:val="004C4636"/>
    <w:rsid w:val="004D0134"/>
    <w:rsid w:val="004D35BB"/>
    <w:rsid w:val="004D3FD4"/>
    <w:rsid w:val="004E0457"/>
    <w:rsid w:val="004E1AB6"/>
    <w:rsid w:val="004E6976"/>
    <w:rsid w:val="004F6F4A"/>
    <w:rsid w:val="00503C43"/>
    <w:rsid w:val="00513159"/>
    <w:rsid w:val="0052273C"/>
    <w:rsid w:val="005240E8"/>
    <w:rsid w:val="005279D9"/>
    <w:rsid w:val="0053778E"/>
    <w:rsid w:val="00547D90"/>
    <w:rsid w:val="00556E48"/>
    <w:rsid w:val="00564261"/>
    <w:rsid w:val="00565E59"/>
    <w:rsid w:val="005831CC"/>
    <w:rsid w:val="00593893"/>
    <w:rsid w:val="005941B2"/>
    <w:rsid w:val="005A16B1"/>
    <w:rsid w:val="005A1EAE"/>
    <w:rsid w:val="005A227A"/>
    <w:rsid w:val="005A2C03"/>
    <w:rsid w:val="005A4E1C"/>
    <w:rsid w:val="005A6D3B"/>
    <w:rsid w:val="005B50D9"/>
    <w:rsid w:val="005C7789"/>
    <w:rsid w:val="005D0E07"/>
    <w:rsid w:val="005D5088"/>
    <w:rsid w:val="005D6388"/>
    <w:rsid w:val="005E6685"/>
    <w:rsid w:val="005F1A49"/>
    <w:rsid w:val="00604D60"/>
    <w:rsid w:val="00604F6D"/>
    <w:rsid w:val="006114AB"/>
    <w:rsid w:val="00612B1C"/>
    <w:rsid w:val="00616768"/>
    <w:rsid w:val="00617DA0"/>
    <w:rsid w:val="00626A54"/>
    <w:rsid w:val="00626E41"/>
    <w:rsid w:val="00627DCA"/>
    <w:rsid w:val="00630EFC"/>
    <w:rsid w:val="006451F9"/>
    <w:rsid w:val="00650F76"/>
    <w:rsid w:val="00684B42"/>
    <w:rsid w:val="006926AB"/>
    <w:rsid w:val="006B0E53"/>
    <w:rsid w:val="006B110F"/>
    <w:rsid w:val="006C518B"/>
    <w:rsid w:val="006C727F"/>
    <w:rsid w:val="006D6016"/>
    <w:rsid w:val="006E1BE1"/>
    <w:rsid w:val="006E3E7B"/>
    <w:rsid w:val="006E60FF"/>
    <w:rsid w:val="00702175"/>
    <w:rsid w:val="007042DC"/>
    <w:rsid w:val="0070760B"/>
    <w:rsid w:val="00721654"/>
    <w:rsid w:val="007275C8"/>
    <w:rsid w:val="00735E8D"/>
    <w:rsid w:val="00756109"/>
    <w:rsid w:val="007609E6"/>
    <w:rsid w:val="00763CF2"/>
    <w:rsid w:val="0077187D"/>
    <w:rsid w:val="007877AA"/>
    <w:rsid w:val="00787818"/>
    <w:rsid w:val="00797340"/>
    <w:rsid w:val="007A3DAB"/>
    <w:rsid w:val="007C1E7A"/>
    <w:rsid w:val="007E2AD5"/>
    <w:rsid w:val="007F0615"/>
    <w:rsid w:val="007F1758"/>
    <w:rsid w:val="007F21ED"/>
    <w:rsid w:val="007F4506"/>
    <w:rsid w:val="007F620E"/>
    <w:rsid w:val="00800E09"/>
    <w:rsid w:val="00803C0D"/>
    <w:rsid w:val="00812D09"/>
    <w:rsid w:val="00814183"/>
    <w:rsid w:val="00817CA3"/>
    <w:rsid w:val="0082388F"/>
    <w:rsid w:val="00826C6F"/>
    <w:rsid w:val="008334AF"/>
    <w:rsid w:val="0083627D"/>
    <w:rsid w:val="00837DE6"/>
    <w:rsid w:val="008453B6"/>
    <w:rsid w:val="00845FDD"/>
    <w:rsid w:val="00850F0D"/>
    <w:rsid w:val="00853A89"/>
    <w:rsid w:val="00862116"/>
    <w:rsid w:val="00864C46"/>
    <w:rsid w:val="00871C18"/>
    <w:rsid w:val="008939EC"/>
    <w:rsid w:val="008A551C"/>
    <w:rsid w:val="008B0E22"/>
    <w:rsid w:val="008B464B"/>
    <w:rsid w:val="008C4A03"/>
    <w:rsid w:val="008C78F1"/>
    <w:rsid w:val="008D0304"/>
    <w:rsid w:val="008D4EF9"/>
    <w:rsid w:val="008D554B"/>
    <w:rsid w:val="008E002D"/>
    <w:rsid w:val="008E12E5"/>
    <w:rsid w:val="008E5778"/>
    <w:rsid w:val="008F2094"/>
    <w:rsid w:val="008F37F9"/>
    <w:rsid w:val="008F3B06"/>
    <w:rsid w:val="008F5FB7"/>
    <w:rsid w:val="008F7D69"/>
    <w:rsid w:val="00906C69"/>
    <w:rsid w:val="009149AA"/>
    <w:rsid w:val="00916569"/>
    <w:rsid w:val="00921F1C"/>
    <w:rsid w:val="00922B00"/>
    <w:rsid w:val="00933493"/>
    <w:rsid w:val="00946BF3"/>
    <w:rsid w:val="00954EF8"/>
    <w:rsid w:val="0095655F"/>
    <w:rsid w:val="009578D9"/>
    <w:rsid w:val="00962122"/>
    <w:rsid w:val="00966F73"/>
    <w:rsid w:val="00970BB3"/>
    <w:rsid w:val="00971B40"/>
    <w:rsid w:val="009729A6"/>
    <w:rsid w:val="00972B06"/>
    <w:rsid w:val="009870E8"/>
    <w:rsid w:val="00991442"/>
    <w:rsid w:val="009977D6"/>
    <w:rsid w:val="009B58ED"/>
    <w:rsid w:val="009C202A"/>
    <w:rsid w:val="009C20DF"/>
    <w:rsid w:val="009C645E"/>
    <w:rsid w:val="009D7DDA"/>
    <w:rsid w:val="009D7F63"/>
    <w:rsid w:val="009E45C9"/>
    <w:rsid w:val="009E46B8"/>
    <w:rsid w:val="009E5AAF"/>
    <w:rsid w:val="009F6EB4"/>
    <w:rsid w:val="00A01923"/>
    <w:rsid w:val="00A03C53"/>
    <w:rsid w:val="00A04AAA"/>
    <w:rsid w:val="00A04C34"/>
    <w:rsid w:val="00A076CC"/>
    <w:rsid w:val="00A15929"/>
    <w:rsid w:val="00A2366C"/>
    <w:rsid w:val="00A23D49"/>
    <w:rsid w:val="00A32432"/>
    <w:rsid w:val="00A35F72"/>
    <w:rsid w:val="00A44D47"/>
    <w:rsid w:val="00A504FB"/>
    <w:rsid w:val="00A53534"/>
    <w:rsid w:val="00A57811"/>
    <w:rsid w:val="00A654CD"/>
    <w:rsid w:val="00A71560"/>
    <w:rsid w:val="00A739BC"/>
    <w:rsid w:val="00A74AC3"/>
    <w:rsid w:val="00A74AEA"/>
    <w:rsid w:val="00A77B16"/>
    <w:rsid w:val="00A81020"/>
    <w:rsid w:val="00A90B01"/>
    <w:rsid w:val="00A919B9"/>
    <w:rsid w:val="00A9424A"/>
    <w:rsid w:val="00A97535"/>
    <w:rsid w:val="00AA27C6"/>
    <w:rsid w:val="00AA65B8"/>
    <w:rsid w:val="00AB1B7D"/>
    <w:rsid w:val="00AB3A34"/>
    <w:rsid w:val="00AC0891"/>
    <w:rsid w:val="00AC52ED"/>
    <w:rsid w:val="00AD0BF3"/>
    <w:rsid w:val="00AD1D30"/>
    <w:rsid w:val="00AD3923"/>
    <w:rsid w:val="00AD5F6E"/>
    <w:rsid w:val="00AE05A3"/>
    <w:rsid w:val="00AF1761"/>
    <w:rsid w:val="00AF6CB3"/>
    <w:rsid w:val="00B0452A"/>
    <w:rsid w:val="00B05656"/>
    <w:rsid w:val="00B11A29"/>
    <w:rsid w:val="00B26D46"/>
    <w:rsid w:val="00B30E8E"/>
    <w:rsid w:val="00B46BF6"/>
    <w:rsid w:val="00B52A75"/>
    <w:rsid w:val="00B553C7"/>
    <w:rsid w:val="00B66852"/>
    <w:rsid w:val="00B81A3A"/>
    <w:rsid w:val="00B82934"/>
    <w:rsid w:val="00B84C08"/>
    <w:rsid w:val="00B92D04"/>
    <w:rsid w:val="00B94DE1"/>
    <w:rsid w:val="00BC077F"/>
    <w:rsid w:val="00BD2183"/>
    <w:rsid w:val="00BD597C"/>
    <w:rsid w:val="00BE13DD"/>
    <w:rsid w:val="00BE5EE1"/>
    <w:rsid w:val="00BF2C50"/>
    <w:rsid w:val="00BF7CF0"/>
    <w:rsid w:val="00C03106"/>
    <w:rsid w:val="00C03E28"/>
    <w:rsid w:val="00C0525E"/>
    <w:rsid w:val="00C07801"/>
    <w:rsid w:val="00C128DA"/>
    <w:rsid w:val="00C21E9A"/>
    <w:rsid w:val="00C22D34"/>
    <w:rsid w:val="00C27045"/>
    <w:rsid w:val="00C40D74"/>
    <w:rsid w:val="00C4161D"/>
    <w:rsid w:val="00C529EA"/>
    <w:rsid w:val="00C613D2"/>
    <w:rsid w:val="00C63ED7"/>
    <w:rsid w:val="00C80E06"/>
    <w:rsid w:val="00C83F5B"/>
    <w:rsid w:val="00C85563"/>
    <w:rsid w:val="00C9518F"/>
    <w:rsid w:val="00C97380"/>
    <w:rsid w:val="00CA5148"/>
    <w:rsid w:val="00CA53AD"/>
    <w:rsid w:val="00CC2A96"/>
    <w:rsid w:val="00CC6C09"/>
    <w:rsid w:val="00CD136A"/>
    <w:rsid w:val="00CD2B70"/>
    <w:rsid w:val="00CD3732"/>
    <w:rsid w:val="00CD7D32"/>
    <w:rsid w:val="00CE1160"/>
    <w:rsid w:val="00CE5BA2"/>
    <w:rsid w:val="00CF14D9"/>
    <w:rsid w:val="00CF6878"/>
    <w:rsid w:val="00CF7895"/>
    <w:rsid w:val="00D013F3"/>
    <w:rsid w:val="00D01FA3"/>
    <w:rsid w:val="00D0245B"/>
    <w:rsid w:val="00D06317"/>
    <w:rsid w:val="00D067EE"/>
    <w:rsid w:val="00D100B9"/>
    <w:rsid w:val="00D10A2C"/>
    <w:rsid w:val="00D11935"/>
    <w:rsid w:val="00D144E2"/>
    <w:rsid w:val="00D22E92"/>
    <w:rsid w:val="00D4317B"/>
    <w:rsid w:val="00D43186"/>
    <w:rsid w:val="00D43485"/>
    <w:rsid w:val="00D50B35"/>
    <w:rsid w:val="00D51EBC"/>
    <w:rsid w:val="00D53CE9"/>
    <w:rsid w:val="00D57005"/>
    <w:rsid w:val="00D6399B"/>
    <w:rsid w:val="00D71AEB"/>
    <w:rsid w:val="00D82C9D"/>
    <w:rsid w:val="00D857EF"/>
    <w:rsid w:val="00DB0C70"/>
    <w:rsid w:val="00DB1183"/>
    <w:rsid w:val="00DB5682"/>
    <w:rsid w:val="00DC3D9B"/>
    <w:rsid w:val="00DE09FD"/>
    <w:rsid w:val="00DF08EE"/>
    <w:rsid w:val="00DF3AF1"/>
    <w:rsid w:val="00DF4C4D"/>
    <w:rsid w:val="00E03C91"/>
    <w:rsid w:val="00E03F5D"/>
    <w:rsid w:val="00E11CC0"/>
    <w:rsid w:val="00E12B3D"/>
    <w:rsid w:val="00E31304"/>
    <w:rsid w:val="00E35FD1"/>
    <w:rsid w:val="00E51196"/>
    <w:rsid w:val="00E51418"/>
    <w:rsid w:val="00E55E6F"/>
    <w:rsid w:val="00E67FD8"/>
    <w:rsid w:val="00E80A52"/>
    <w:rsid w:val="00E83092"/>
    <w:rsid w:val="00E97CBB"/>
    <w:rsid w:val="00EB5435"/>
    <w:rsid w:val="00EC00E4"/>
    <w:rsid w:val="00EC1317"/>
    <w:rsid w:val="00EC1F90"/>
    <w:rsid w:val="00EC2199"/>
    <w:rsid w:val="00EC2734"/>
    <w:rsid w:val="00EC30D9"/>
    <w:rsid w:val="00ED0295"/>
    <w:rsid w:val="00ED3A04"/>
    <w:rsid w:val="00ED6DA9"/>
    <w:rsid w:val="00EE0395"/>
    <w:rsid w:val="00EE08E0"/>
    <w:rsid w:val="00EE0D98"/>
    <w:rsid w:val="00EE297D"/>
    <w:rsid w:val="00EF2406"/>
    <w:rsid w:val="00EF510A"/>
    <w:rsid w:val="00EF6180"/>
    <w:rsid w:val="00EF7EDE"/>
    <w:rsid w:val="00F00508"/>
    <w:rsid w:val="00F033E6"/>
    <w:rsid w:val="00F03F77"/>
    <w:rsid w:val="00F109D8"/>
    <w:rsid w:val="00F11154"/>
    <w:rsid w:val="00F25481"/>
    <w:rsid w:val="00F35BFF"/>
    <w:rsid w:val="00F436DE"/>
    <w:rsid w:val="00F4410C"/>
    <w:rsid w:val="00F5229F"/>
    <w:rsid w:val="00F607B9"/>
    <w:rsid w:val="00F6768A"/>
    <w:rsid w:val="00F80D23"/>
    <w:rsid w:val="00F80D4E"/>
    <w:rsid w:val="00F816A6"/>
    <w:rsid w:val="00F81AF1"/>
    <w:rsid w:val="00F86DCB"/>
    <w:rsid w:val="00F919A1"/>
    <w:rsid w:val="00F93F76"/>
    <w:rsid w:val="00F94B38"/>
    <w:rsid w:val="00FA5DA0"/>
    <w:rsid w:val="00FA7892"/>
    <w:rsid w:val="00FB2ECC"/>
    <w:rsid w:val="00FB5615"/>
    <w:rsid w:val="00FB5811"/>
    <w:rsid w:val="00FB78BD"/>
    <w:rsid w:val="00FB7F4A"/>
    <w:rsid w:val="00FC0F64"/>
    <w:rsid w:val="00FC4788"/>
    <w:rsid w:val="00FE0B7D"/>
    <w:rsid w:val="00FF1136"/>
    <w:rsid w:val="00FF1D4B"/>
    <w:rsid w:val="00FF33D0"/>
    <w:rsid w:val="00FF4564"/>
    <w:rsid w:val="00FF4AC2"/>
    <w:rsid w:val="00FF6629"/>
    <w:rsid w:val="073E332C"/>
    <w:rsid w:val="0D13486C"/>
    <w:rsid w:val="42836B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autoSpaceDE/>
      <w:autoSpaceDN w:val="0"/>
      <w:spacing w:before="0" w:beforeAutospacing="0" w:after="200" w:afterAutospacing="0" w:line="276" w:lineRule="auto"/>
      <w:ind w:left="0" w:right="0"/>
    </w:pPr>
    <w:rPr>
      <w:rFonts w:ascii="Calibri" w:hAnsi="Calibri" w:eastAsia="Times New Roman" w:cs="Times New Roman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4">
    <w:name w:val="FollowedHyperlink"/>
    <w:semiHidden/>
    <w:unhideWhenUsed/>
    <w:uiPriority w:val="99"/>
    <w:rPr>
      <w:color w:val="800080"/>
      <w:u w:val="single"/>
    </w:rPr>
  </w:style>
  <w:style w:type="character" w:styleId="5">
    <w:name w:val="Hyperlink"/>
    <w:semiHidden/>
    <w:unhideWhenUsed/>
    <w:uiPriority w:val="99"/>
    <w:rPr>
      <w:color w:val="0000FF"/>
      <w:u w:val="single" w:color="000000"/>
    </w:rPr>
  </w:style>
  <w:style w:type="paragraph" w:styleId="6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caption"/>
    <w:basedOn w:val="1"/>
    <w:next w:val="1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caps/>
      <w:spacing w:val="10"/>
      <w:kern w:val="2"/>
      <w:sz w:val="32"/>
      <w:szCs w:val="20"/>
    </w:rPr>
  </w:style>
  <w:style w:type="paragraph" w:styleId="8">
    <w:name w:val="Body Text"/>
    <w:basedOn w:val="1"/>
    <w:link w:val="13"/>
    <w:qFormat/>
    <w:uiPriority w:val="0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">
    <w:name w:val="Title"/>
    <w:basedOn w:val="1"/>
    <w:link w:val="12"/>
    <w:qFormat/>
    <w:uiPriority w:val="0"/>
    <w:pPr>
      <w:spacing w:after="0" w:line="240" w:lineRule="auto"/>
      <w:ind w:firstLine="1560"/>
      <w:jc w:val="center"/>
    </w:pPr>
    <w:rPr>
      <w:rFonts w:ascii="Times New Roman" w:hAnsi="Times New Roman" w:eastAsia="Times New Roman" w:cs="Times New Roman"/>
      <w:sz w:val="26"/>
      <w:szCs w:val="20"/>
    </w:rPr>
  </w:style>
  <w:style w:type="paragraph" w:styleId="10">
    <w:name w:val="Normal (Web)"/>
    <w:basedOn w:val="1"/>
    <w:semiHidden/>
    <w:unhideWhenUsed/>
    <w:qFormat/>
    <w:uiPriority w:val="99"/>
    <w:rPr>
      <w:sz w:val="24"/>
      <w:szCs w:val="24"/>
    </w:rPr>
  </w:style>
  <w:style w:type="table" w:styleId="11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Название Знак"/>
    <w:basedOn w:val="2"/>
    <w:link w:val="9"/>
    <w:qFormat/>
    <w:uiPriority w:val="0"/>
    <w:rPr>
      <w:rFonts w:ascii="Times New Roman" w:hAnsi="Times New Roman" w:eastAsia="Times New Roman" w:cs="Times New Roman"/>
      <w:sz w:val="26"/>
      <w:szCs w:val="20"/>
    </w:rPr>
  </w:style>
  <w:style w:type="character" w:customStyle="1" w:styleId="13">
    <w:name w:val="Основной текст Знак"/>
    <w:basedOn w:val="2"/>
    <w:link w:val="8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styleId="14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17">
    <w:name w:val="Текст выноски Знак"/>
    <w:basedOn w:val="2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8">
    <w:name w:val="ConsPlusNonformat"/>
    <w:qFormat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en-US" w:bidi="ar-SA"/>
    </w:rPr>
  </w:style>
  <w:style w:type="paragraph" w:customStyle="1" w:styleId="19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20">
    <w:name w:val="ConsPlusCell"/>
    <w:qFormat/>
    <w:uiPriority w:val="99"/>
    <w:pPr>
      <w:autoSpaceDE w:val="0"/>
      <w:autoSpaceDN w:val="0"/>
      <w:adjustRightInd w:val="0"/>
      <w:spacing w:after="0" w:line="240" w:lineRule="auto"/>
    </w:pPr>
    <w:rPr>
      <w:rFonts w:ascii="Tahoma" w:hAnsi="Tahoma" w:eastAsia="Times New Roman" w:cs="Tahoma"/>
      <w:sz w:val="32"/>
      <w:szCs w:val="32"/>
      <w:lang w:val="ru-RU" w:eastAsia="en-US" w:bidi="ar-SA"/>
    </w:rPr>
  </w:style>
  <w:style w:type="character" w:customStyle="1" w:styleId="21">
    <w:name w:val="Основной текст (2)_"/>
    <w:link w:val="22"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1"/>
    <w:link w:val="21"/>
    <w:uiPriority w:val="0"/>
    <w:pPr>
      <w:widowControl w:val="0"/>
      <w:shd w:val="clear" w:color="auto" w:fill="FFFFFF"/>
      <w:spacing w:after="0" w:line="317" w:lineRule="exact"/>
      <w:jc w:val="right"/>
    </w:pPr>
    <w:rPr>
      <w:rFonts w:ascii="Times New Roman" w:hAnsi="Times New Roman" w:eastAsia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CBD6B-ADBD-42FC-B1C4-8CDF919231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КФиК</Company>
  <Pages>6</Pages>
  <Words>3053</Words>
  <Characters>17408</Characters>
  <Lines>145</Lines>
  <Paragraphs>40</Paragraphs>
  <TotalTime>7</TotalTime>
  <ScaleCrop>false</ScaleCrop>
  <LinksUpToDate>false</LinksUpToDate>
  <CharactersWithSpaces>20421</CharactersWithSpaces>
  <Application>WPS Office_12.2.0.19778_F1E327BC-269C-435d-A152-05C5408002CA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2014-01-10T08:38:00Z</dcterms:created>
  <dc:creator>ТГ</dc:creator>
  <cp:lastModifiedBy>WPS_1710144739</cp:lastModifiedBy>
  <cp:lastPrinted>2024-12-19T11:53:00Z</cp:lastPrinted>
  <dcterms:modified xsi:type="dcterms:W3CDTF">2024-12-28T03:50:06Z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1049-12.2.0.19778</vt:lpwstr>
  </property>
  <property fmtid="{D5CDD505-2E9C-101B-9397-08002B2CF9AE}" pid="3" name="ICV">
    <vt:lpwstr>EA7B2DAAA61D42619349181A37161761_12</vt:lpwstr>
  </property>
</Properties>
</file>