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5" w:rsidRDefault="00E4343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B617BF" w:rsidRDefault="006C34B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ЗВЕЗДИНСКОГО  СЕЛЬСКОГО ПОСЕЛЕНИЯ </w:t>
      </w:r>
    </w:p>
    <w:p w:rsidR="00B617BF" w:rsidRDefault="006C34B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МОСКАЛЕНСКОГО  МУНИЦИПАЛЬНОГО РАЙОНА ОМСКОЙ ОБЛАСТИ</w:t>
      </w:r>
    </w:p>
    <w:p w:rsidR="00B617BF" w:rsidRDefault="00B617BF">
      <w:pPr>
        <w:jc w:val="center"/>
        <w:rPr>
          <w:sz w:val="28"/>
          <w:szCs w:val="28"/>
        </w:rPr>
      </w:pPr>
    </w:p>
    <w:p w:rsidR="00B617BF" w:rsidRDefault="006C34B9">
      <w:pPr>
        <w:tabs>
          <w:tab w:val="left" w:pos="3600"/>
        </w:tabs>
        <w:jc w:val="both"/>
        <w:rPr>
          <w:b/>
          <w:bCs/>
        </w:rPr>
      </w:pPr>
      <w:r>
        <w:rPr>
          <w:sz w:val="28"/>
          <w:szCs w:val="28"/>
        </w:rPr>
        <w:tab/>
      </w:r>
      <w:r>
        <w:t xml:space="preserve">  </w:t>
      </w:r>
      <w:r>
        <w:rPr>
          <w:b/>
          <w:bCs/>
        </w:rPr>
        <w:t>ПОСТАНОВЛЕНИЕ</w:t>
      </w:r>
    </w:p>
    <w:p w:rsidR="00B617BF" w:rsidRDefault="006C34B9">
      <w:pPr>
        <w:jc w:val="center"/>
        <w:rPr>
          <w:b/>
          <w:bCs/>
        </w:rPr>
      </w:pPr>
      <w:r>
        <w:rPr>
          <w:b/>
          <w:bCs/>
        </w:rPr>
        <w:t xml:space="preserve">      </w:t>
      </w:r>
    </w:p>
    <w:p w:rsidR="00B617BF" w:rsidRDefault="00B617BF">
      <w:pPr>
        <w:rPr>
          <w:bCs/>
          <w:sz w:val="28"/>
          <w:szCs w:val="28"/>
        </w:rPr>
      </w:pPr>
    </w:p>
    <w:p w:rsidR="00B617BF" w:rsidRDefault="006C34B9">
      <w:pPr>
        <w:pStyle w:val="a3"/>
      </w:pPr>
      <w:r>
        <w:rPr>
          <w:bCs/>
          <w:sz w:val="24"/>
          <w:szCs w:val="24"/>
        </w:rPr>
        <w:t xml:space="preserve"> </w:t>
      </w:r>
      <w:r>
        <w:rPr>
          <w:bCs/>
        </w:rPr>
        <w:t>«</w:t>
      </w:r>
      <w:r>
        <w:rPr>
          <w:b/>
          <w:bCs/>
        </w:rPr>
        <w:t xml:space="preserve">О порядке </w:t>
      </w:r>
      <w:r>
        <w:rPr>
          <w:b/>
        </w:rPr>
        <w:t xml:space="preserve">отбора получателей субсидий юридическим лицам, индивидуальным предпринимателям, физическим лицам – </w:t>
      </w:r>
      <w:r>
        <w:rPr>
          <w:b/>
        </w:rPr>
        <w:t>производителям товаров, работ, услуг</w:t>
      </w:r>
      <w:r>
        <w:rPr>
          <w:b/>
          <w:bCs/>
        </w:rPr>
        <w:t xml:space="preserve"> муниципальным правовым актом  Звездинского  сельского поселения Москаленского  муниципального района Омской области»</w:t>
      </w:r>
      <w:r>
        <w:t xml:space="preserve"> </w:t>
      </w:r>
    </w:p>
    <w:p w:rsidR="00B617BF" w:rsidRDefault="00B617BF">
      <w:pPr>
        <w:pStyle w:val="a3"/>
      </w:pPr>
    </w:p>
    <w:p w:rsidR="00B617BF" w:rsidRDefault="00B617BF">
      <w:pPr>
        <w:pStyle w:val="a3"/>
      </w:pPr>
    </w:p>
    <w:p w:rsidR="00B617BF" w:rsidRDefault="006C34B9">
      <w:pPr>
        <w:pStyle w:val="a3"/>
        <w:ind w:firstLineChars="250" w:firstLine="700"/>
        <w:jc w:val="both"/>
      </w:pPr>
      <w:r>
        <w:t>В целях реализации полномочия Администрации Звездинского сельского поселения Москаленского муниципа</w:t>
      </w:r>
      <w:r>
        <w:t>льного района Омской области постановляю:</w:t>
      </w:r>
    </w:p>
    <w:p w:rsidR="00B617BF" w:rsidRDefault="006C34B9">
      <w:pPr>
        <w:pStyle w:val="a3"/>
        <w:jc w:val="both"/>
      </w:pPr>
      <w:r>
        <w:t xml:space="preserve">          </w:t>
      </w:r>
      <w:proofErr w:type="gramStart"/>
      <w:r>
        <w:t>1.Установить, что отбор получателей субсидий юридическим лицам, индивидуальным предпринимателям, физическим лицам – производителям товаров, работ, услуг, включая гранты в форме субсидий, предоставляемых в</w:t>
      </w:r>
      <w:r>
        <w:t xml:space="preserve"> соответствии с пунктами 1 и 7 статьи 78, пунктами 2 и 4 статьи 78.1 Бюджетного кодекса Российской Федерации, в том числе предусмотренных решением о бюджете </w:t>
      </w:r>
      <w:r>
        <w:rPr>
          <w:lang w:bidi="ru-RU"/>
        </w:rPr>
        <w:t xml:space="preserve">Звездинского сельского поселения </w:t>
      </w:r>
      <w:r>
        <w:t xml:space="preserve">(решением о внесении изменений в решение о бюджете </w:t>
      </w:r>
      <w:r>
        <w:rPr>
          <w:lang w:bidi="ru-RU"/>
        </w:rPr>
        <w:t>Звездинского</w:t>
      </w:r>
      <w:proofErr w:type="gramEnd"/>
      <w:r>
        <w:rPr>
          <w:lang w:bidi="ru-RU"/>
        </w:rPr>
        <w:t xml:space="preserve"> се</w:t>
      </w:r>
      <w:r>
        <w:rPr>
          <w:lang w:bidi="ru-RU"/>
        </w:rPr>
        <w:t>льского поселения</w:t>
      </w:r>
      <w:r>
        <w:t xml:space="preserve">), предоставляемых из бюджета </w:t>
      </w:r>
      <w:r>
        <w:rPr>
          <w:lang w:bidi="ru-RU"/>
        </w:rPr>
        <w:t xml:space="preserve">Звездинского сельского поселения </w:t>
      </w:r>
      <w:r>
        <w:t xml:space="preserve">осуществляется в порядке, определенном муниципальными нормативными правовыми актами Администрации </w:t>
      </w:r>
      <w:r>
        <w:rPr>
          <w:lang w:bidi="ru-RU"/>
        </w:rPr>
        <w:t>Звездинского сельского поселения</w:t>
      </w:r>
      <w:r>
        <w:t>, которые должны соответствовать общим требова</w:t>
      </w:r>
      <w:r>
        <w:t>ниям, установленным Правительством Российской Федерации в соответствии с пунктом 3 статьи 78 и пунктом 2.2 статьи 78.1 БК РФ.</w:t>
      </w:r>
    </w:p>
    <w:p w:rsidR="00B617BF" w:rsidRDefault="006C34B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2.  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B617BF" w:rsidRDefault="00B617BF">
      <w:pPr>
        <w:ind w:firstLine="284"/>
        <w:rPr>
          <w:sz w:val="28"/>
          <w:szCs w:val="28"/>
        </w:rPr>
      </w:pPr>
    </w:p>
    <w:p w:rsidR="00B617BF" w:rsidRDefault="00B617BF">
      <w:pPr>
        <w:ind w:firstLine="284"/>
        <w:rPr>
          <w:sz w:val="28"/>
          <w:szCs w:val="28"/>
        </w:rPr>
      </w:pPr>
      <w:bookmarkStart w:id="0" w:name="_GoBack"/>
      <w:bookmarkEnd w:id="0"/>
    </w:p>
    <w:p w:rsidR="00B617BF" w:rsidRDefault="00B617BF">
      <w:pPr>
        <w:ind w:firstLine="284"/>
        <w:rPr>
          <w:sz w:val="28"/>
          <w:szCs w:val="28"/>
        </w:rPr>
      </w:pPr>
    </w:p>
    <w:p w:rsidR="00B617BF" w:rsidRDefault="006C34B9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Глава Звездинского сельского поселе</w:t>
      </w:r>
      <w:r>
        <w:rPr>
          <w:sz w:val="28"/>
          <w:szCs w:val="28"/>
        </w:rPr>
        <w:t xml:space="preserve">ния </w:t>
      </w:r>
    </w:p>
    <w:p w:rsidR="00B617BF" w:rsidRDefault="006C34B9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Москаленского муниципального района</w:t>
      </w:r>
    </w:p>
    <w:p w:rsidR="00B617BF" w:rsidRDefault="006C34B9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 С.Ф. Копылова                             </w:t>
      </w:r>
    </w:p>
    <w:p w:rsidR="00B617BF" w:rsidRDefault="00B617BF">
      <w:pPr>
        <w:ind w:left="-360" w:firstLine="284"/>
        <w:jc w:val="right"/>
        <w:rPr>
          <w:sz w:val="28"/>
          <w:szCs w:val="28"/>
        </w:rPr>
      </w:pPr>
    </w:p>
    <w:p w:rsidR="00B617BF" w:rsidRDefault="00B617BF">
      <w:pPr>
        <w:pStyle w:val="a3"/>
        <w:rPr>
          <w:b/>
          <w:sz w:val="24"/>
          <w:szCs w:val="24"/>
        </w:rPr>
      </w:pPr>
    </w:p>
    <w:p w:rsidR="00B617BF" w:rsidRDefault="00B617BF">
      <w:pPr>
        <w:pStyle w:val="a3"/>
        <w:rPr>
          <w:b/>
          <w:sz w:val="24"/>
          <w:szCs w:val="24"/>
        </w:rPr>
      </w:pPr>
    </w:p>
    <w:p w:rsidR="00B617BF" w:rsidRDefault="00B617BF">
      <w:pPr>
        <w:pStyle w:val="a3"/>
        <w:rPr>
          <w:b/>
          <w:sz w:val="24"/>
          <w:szCs w:val="24"/>
        </w:rPr>
      </w:pPr>
    </w:p>
    <w:p w:rsidR="00B617BF" w:rsidRDefault="00B617BF">
      <w:pPr>
        <w:pStyle w:val="a3"/>
        <w:rPr>
          <w:b/>
          <w:sz w:val="24"/>
          <w:szCs w:val="24"/>
        </w:rPr>
      </w:pPr>
    </w:p>
    <w:p w:rsidR="00B617BF" w:rsidRDefault="00B617BF">
      <w:pPr>
        <w:pStyle w:val="a3"/>
        <w:rPr>
          <w:b/>
          <w:sz w:val="24"/>
          <w:szCs w:val="24"/>
        </w:rPr>
      </w:pPr>
    </w:p>
    <w:p w:rsidR="00B617BF" w:rsidRDefault="00B617BF"/>
    <w:sectPr w:rsidR="00B617BF" w:rsidSect="00B6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B9" w:rsidRDefault="006C34B9">
      <w:r>
        <w:separator/>
      </w:r>
    </w:p>
  </w:endnote>
  <w:endnote w:type="continuationSeparator" w:id="0">
    <w:p w:rsidR="006C34B9" w:rsidRDefault="006C3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B9" w:rsidRDefault="006C34B9">
      <w:r>
        <w:separator/>
      </w:r>
    </w:p>
  </w:footnote>
  <w:footnote w:type="continuationSeparator" w:id="0">
    <w:p w:rsidR="006C34B9" w:rsidRDefault="006C3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5E9"/>
    <w:rsid w:val="002645E9"/>
    <w:rsid w:val="00622DA1"/>
    <w:rsid w:val="006C34B9"/>
    <w:rsid w:val="007F53FB"/>
    <w:rsid w:val="00B617BF"/>
    <w:rsid w:val="00B73C8C"/>
    <w:rsid w:val="00D3422F"/>
    <w:rsid w:val="00D5373A"/>
    <w:rsid w:val="00E43435"/>
    <w:rsid w:val="02F7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B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7BF"/>
    <w:pPr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6</cp:revision>
  <dcterms:created xsi:type="dcterms:W3CDTF">2024-03-18T13:56:00Z</dcterms:created>
  <dcterms:modified xsi:type="dcterms:W3CDTF">2024-03-25T11:00:00Z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4A163E0AAF674A158B6802EA7EB74D68_12</vt:lpwstr>
  </property>
</Properties>
</file>